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CC" w:rsidRPr="00E554C3" w:rsidRDefault="00460ACC" w:rsidP="00460A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C3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КАЗЕННОЕ ОБЩЕОБРАЗОВАТЕЛЬНОЕ УЧРЕЖДЕНИЕ </w:t>
      </w:r>
    </w:p>
    <w:p w:rsidR="00460ACC" w:rsidRPr="00E554C3" w:rsidRDefault="00460ACC" w:rsidP="00460A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C3">
        <w:rPr>
          <w:rFonts w:ascii="Times New Roman" w:hAnsi="Times New Roman" w:cs="Times New Roman"/>
          <w:b/>
          <w:sz w:val="28"/>
          <w:szCs w:val="28"/>
        </w:rPr>
        <w:t>«СЕВАСТОПОЛЬСКИЙ КАДЕТСКИЙ КОРПУС СЛЕДСТВЕННОГО КОМИТЕТА</w:t>
      </w:r>
    </w:p>
    <w:p w:rsidR="00460ACC" w:rsidRPr="00E554C3" w:rsidRDefault="00460ACC" w:rsidP="00460A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C3">
        <w:rPr>
          <w:rFonts w:ascii="Times New Roman" w:hAnsi="Times New Roman" w:cs="Times New Roman"/>
          <w:b/>
          <w:sz w:val="28"/>
          <w:szCs w:val="28"/>
        </w:rPr>
        <w:t>РОССИЙСКОЙ ФЕДЕРАЦИИ ИМЕНИ В.И. ИСТОМИНА»</w:t>
      </w:r>
    </w:p>
    <w:p w:rsidR="00460ACC" w:rsidRPr="00E554C3" w:rsidRDefault="00460ACC" w:rsidP="00460ACC">
      <w:pPr>
        <w:spacing w:after="0" w:line="240" w:lineRule="auto"/>
        <w:rPr>
          <w:sz w:val="28"/>
          <w:szCs w:val="28"/>
        </w:rPr>
      </w:pPr>
    </w:p>
    <w:tbl>
      <w:tblPr>
        <w:tblW w:w="14209" w:type="dxa"/>
        <w:tblInd w:w="817" w:type="dxa"/>
        <w:tblLook w:val="00A0"/>
      </w:tblPr>
      <w:tblGrid>
        <w:gridCol w:w="5761"/>
        <w:gridCol w:w="2353"/>
        <w:gridCol w:w="6095"/>
      </w:tblGrid>
      <w:tr w:rsidR="00460ACC" w:rsidRPr="00E554C3" w:rsidTr="009568F3">
        <w:trPr>
          <w:trHeight w:val="1925"/>
        </w:trPr>
        <w:tc>
          <w:tcPr>
            <w:tcW w:w="5761" w:type="dxa"/>
          </w:tcPr>
          <w:p w:rsidR="00460ACC" w:rsidRPr="00E554C3" w:rsidRDefault="00460ACC" w:rsidP="00956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4C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 И ОБСУЖДЕНА</w:t>
            </w:r>
            <w:proofErr w:type="gramEnd"/>
          </w:p>
          <w:p w:rsidR="00460ACC" w:rsidRPr="00E554C3" w:rsidRDefault="00460ACC" w:rsidP="00956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4C3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460ACC" w:rsidRPr="00E554C3" w:rsidRDefault="00460ACC" w:rsidP="00956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4C3">
              <w:rPr>
                <w:rFonts w:ascii="Times New Roman" w:hAnsi="Times New Roman" w:cs="Times New Roman"/>
                <w:sz w:val="28"/>
                <w:szCs w:val="28"/>
              </w:rPr>
              <w:t xml:space="preserve">ФГКОУ «Севастопольский кадетский </w:t>
            </w:r>
            <w:proofErr w:type="gramEnd"/>
          </w:p>
          <w:p w:rsidR="00460ACC" w:rsidRPr="00E554C3" w:rsidRDefault="00460ACC" w:rsidP="00956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4C3">
              <w:rPr>
                <w:rFonts w:ascii="Times New Roman" w:hAnsi="Times New Roman" w:cs="Times New Roman"/>
                <w:sz w:val="28"/>
                <w:szCs w:val="28"/>
              </w:rPr>
              <w:t xml:space="preserve">корпус Следственного комитета </w:t>
            </w:r>
          </w:p>
          <w:p w:rsidR="00460ACC" w:rsidRPr="00E554C3" w:rsidRDefault="00460ACC" w:rsidP="00956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4C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460ACC" w:rsidRPr="00E554C3" w:rsidRDefault="00460ACC" w:rsidP="00956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4C3">
              <w:rPr>
                <w:rFonts w:ascii="Times New Roman" w:hAnsi="Times New Roman" w:cs="Times New Roman"/>
                <w:sz w:val="28"/>
                <w:szCs w:val="28"/>
              </w:rPr>
              <w:t>имени В.И. Истомина»</w:t>
            </w:r>
          </w:p>
          <w:p w:rsidR="00460ACC" w:rsidRPr="00E554C3" w:rsidRDefault="00460ACC" w:rsidP="00956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ACC" w:rsidRPr="00E554C3" w:rsidRDefault="00460ACC" w:rsidP="009568F3">
            <w:pPr>
              <w:spacing w:after="0" w:line="240" w:lineRule="auto"/>
              <w:rPr>
                <w:rFonts w:eastAsia="Calibri"/>
                <w:sz w:val="28"/>
                <w:szCs w:val="28"/>
                <w:u w:val="single"/>
              </w:rPr>
            </w:pPr>
            <w:r w:rsidRPr="00E5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от 20.08.2021 </w:t>
            </w:r>
          </w:p>
        </w:tc>
        <w:tc>
          <w:tcPr>
            <w:tcW w:w="2353" w:type="dxa"/>
          </w:tcPr>
          <w:p w:rsidR="00460ACC" w:rsidRPr="00E554C3" w:rsidRDefault="00460ACC" w:rsidP="00956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CC" w:rsidRPr="00E554C3" w:rsidRDefault="00460ACC" w:rsidP="00956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CC" w:rsidRPr="00E554C3" w:rsidRDefault="00460ACC" w:rsidP="00956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CC" w:rsidRPr="00E554C3" w:rsidRDefault="00460ACC" w:rsidP="00956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CC" w:rsidRPr="00E554C3" w:rsidRDefault="00460ACC" w:rsidP="00956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0ACC" w:rsidRPr="00E554C3" w:rsidRDefault="00460ACC" w:rsidP="0095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54C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0ACC" w:rsidRPr="00E554C3" w:rsidRDefault="00460ACC" w:rsidP="0095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54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ФГКОУ «Севастопольский </w:t>
            </w:r>
          </w:p>
          <w:p w:rsidR="00460ACC" w:rsidRPr="00E554C3" w:rsidRDefault="00460ACC" w:rsidP="0095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54C3">
              <w:rPr>
                <w:rFonts w:ascii="Times New Roman" w:hAnsi="Times New Roman" w:cs="Times New Roman"/>
                <w:sz w:val="28"/>
                <w:szCs w:val="28"/>
              </w:rPr>
              <w:t>кадетский корпус Следственного комитета Российской Федерации имени В.И. Истомина»</w:t>
            </w:r>
          </w:p>
          <w:p w:rsidR="00460ACC" w:rsidRPr="00E554C3" w:rsidRDefault="00460ACC" w:rsidP="0095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CC" w:rsidRPr="00E554C3" w:rsidRDefault="00460ACC" w:rsidP="0095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54C3">
              <w:rPr>
                <w:rFonts w:ascii="Times New Roman" w:hAnsi="Times New Roman" w:cs="Times New Roman"/>
                <w:sz w:val="28"/>
                <w:szCs w:val="28"/>
              </w:rPr>
              <w:t>полковник юстиции</w:t>
            </w:r>
          </w:p>
          <w:p w:rsidR="00460ACC" w:rsidRPr="00E554C3" w:rsidRDefault="00460ACC" w:rsidP="0095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54C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 Р.М. Быков </w:t>
            </w:r>
          </w:p>
          <w:p w:rsidR="00460ACC" w:rsidRPr="00E554C3" w:rsidRDefault="00460ACC" w:rsidP="0095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54C3">
              <w:rPr>
                <w:rFonts w:ascii="Times New Roman" w:hAnsi="Times New Roman" w:cs="Times New Roman"/>
                <w:sz w:val="28"/>
                <w:szCs w:val="28"/>
              </w:rPr>
              <w:t>Приказ от 23.08.2021 № 2</w:t>
            </w:r>
          </w:p>
          <w:p w:rsidR="00460ACC" w:rsidRPr="00E554C3" w:rsidRDefault="00460ACC" w:rsidP="00956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ACC" w:rsidRDefault="00460ACC" w:rsidP="00460ACC">
      <w:pPr>
        <w:spacing w:after="0" w:line="360" w:lineRule="auto"/>
        <w:ind w:left="-284" w:firstLine="284"/>
      </w:pPr>
    </w:p>
    <w:p w:rsidR="00460ACC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A2D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Рабочая программа </w:t>
      </w:r>
    </w:p>
    <w:p w:rsidR="00460ACC" w:rsidRPr="008A2D48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A2D48">
        <w:rPr>
          <w:rFonts w:ascii="Times New Roman" w:eastAsia="Times New Roman" w:hAnsi="Times New Roman" w:cs="Times New Roman"/>
          <w:sz w:val="28"/>
          <w:szCs w:val="28"/>
          <w:lang w:bidi="ru-RU"/>
        </w:rPr>
        <w:t>по курсу «</w:t>
      </w:r>
      <w:proofErr w:type="spellStart"/>
      <w:r w:rsidRPr="008A2D48">
        <w:rPr>
          <w:rFonts w:ascii="Times New Roman" w:eastAsia="Times New Roman" w:hAnsi="Times New Roman" w:cs="Times New Roman"/>
          <w:sz w:val="28"/>
          <w:szCs w:val="28"/>
          <w:lang w:bidi="ru-RU"/>
        </w:rPr>
        <w:t>Севастополеведение</w:t>
      </w:r>
      <w:proofErr w:type="spellEnd"/>
      <w:r w:rsidRPr="008A2D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</w:p>
    <w:p w:rsidR="00460ACC" w:rsidRPr="008A2D48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A2D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Pr="008A2D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класса (базовый уровень)</w:t>
      </w:r>
    </w:p>
    <w:p w:rsidR="00460ACC" w:rsidRPr="008A2D48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A2D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учителя истории  </w:t>
      </w:r>
    </w:p>
    <w:p w:rsidR="00460ACC" w:rsidRPr="008A2D48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A2D48">
        <w:rPr>
          <w:rFonts w:ascii="Times New Roman" w:eastAsia="Times New Roman" w:hAnsi="Times New Roman" w:cs="Times New Roman"/>
          <w:sz w:val="28"/>
          <w:szCs w:val="28"/>
          <w:lang w:bidi="ru-RU"/>
        </w:rPr>
        <w:t>высшей квалификационной категории</w:t>
      </w:r>
    </w:p>
    <w:p w:rsidR="00460ACC" w:rsidRPr="008A2D48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A2D48">
        <w:rPr>
          <w:rFonts w:ascii="Times New Roman" w:eastAsia="Times New Roman" w:hAnsi="Times New Roman" w:cs="Times New Roman"/>
          <w:sz w:val="28"/>
          <w:szCs w:val="28"/>
          <w:lang w:bidi="ru-RU"/>
        </w:rPr>
        <w:t>Жуковской Елены Александровны</w:t>
      </w:r>
    </w:p>
    <w:p w:rsidR="00460ACC" w:rsidRPr="008A2D48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A2D48">
        <w:rPr>
          <w:rFonts w:ascii="Times New Roman" w:eastAsia="Times New Roman" w:hAnsi="Times New Roman" w:cs="Times New Roman"/>
          <w:sz w:val="28"/>
          <w:szCs w:val="28"/>
          <w:lang w:bidi="ru-RU"/>
        </w:rPr>
        <w:t>на 2021/2022 учебный год</w:t>
      </w:r>
    </w:p>
    <w:p w:rsidR="00460ACC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0ACC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0ACC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0ACC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0ACC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0ACC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0ACC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0ACC" w:rsidRDefault="00460ACC" w:rsidP="00460ACC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Севастополь</w:t>
      </w:r>
    </w:p>
    <w:p w:rsidR="003D41FB" w:rsidRPr="002D4B6F" w:rsidRDefault="003D41FB" w:rsidP="003D41FB">
      <w:pPr>
        <w:pStyle w:val="a7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bidi="ru-RU"/>
        </w:rPr>
        <w:t>2021</w:t>
      </w:r>
    </w:p>
    <w:p w:rsidR="00FD7ADD" w:rsidRPr="002D4B6F" w:rsidRDefault="00FD7ADD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br w:type="page"/>
      </w:r>
    </w:p>
    <w:p w:rsidR="00FD7ADD" w:rsidRPr="002D4B6F" w:rsidRDefault="00FD7ADD" w:rsidP="00FD7AD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:rsidR="00FD7ADD" w:rsidRPr="002D4B6F" w:rsidRDefault="00FD7ADD" w:rsidP="00367D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D41FB" w:rsidRPr="002D4B6F" w:rsidRDefault="002D4E2B" w:rsidP="00367D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Рабочая </w:t>
      </w:r>
      <w:r w:rsidR="003D41FB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курса «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Севастополеведение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для 8 класса </w:t>
      </w:r>
      <w:r w:rsidR="003D41FB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составлена на основе авторской программы «Страницы истории Юго-Западного Крыма, Севастополя с древнейших времён </w:t>
      </w:r>
      <w:r w:rsidR="00FD7ADD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до начала XXI века» (автор Е.Б. </w:t>
      </w:r>
      <w:proofErr w:type="spellStart"/>
      <w:r w:rsidR="003D41FB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Алтабаева</w:t>
      </w:r>
      <w:proofErr w:type="spellEnd"/>
      <w:r w:rsidR="003D41FB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="00FD7ADD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 </w:t>
      </w:r>
      <w:r w:rsidR="003D41FB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соответствии с такими</w:t>
      </w:r>
      <w:r w:rsidR="000B1A31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3D41FB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нормативными документами и инструктивно-методическими материалами как:</w:t>
      </w:r>
    </w:p>
    <w:p w:rsidR="003D41FB" w:rsidRPr="002D4B6F" w:rsidRDefault="003D41FB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Федеральный закон Российской Федерации от 29 декабря 2012 г. № 273-ФЗ «Об образовании в Российской Федерации» (с изменениями). </w:t>
      </w:r>
    </w:p>
    <w:p w:rsidR="003D41FB" w:rsidRPr="002D4B6F" w:rsidRDefault="003D41FB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Закон города Севастополя «О внесении изменений в статью 7 Закона города Севастополя от 29 ноября 2018 года № 462-ЗС «О патриотическом воспитании в городе Севастополе».</w:t>
      </w:r>
      <w:proofErr w:type="gramEnd"/>
    </w:p>
    <w:p w:rsidR="00FD7ADD" w:rsidRPr="002D4B6F" w:rsidRDefault="00FD7ADD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Приказ Министерства образования и науки РФ от </w:t>
      </w:r>
      <w:r w:rsidRPr="002D4B6F">
        <w:rPr>
          <w:rFonts w:ascii="Times New Roman" w:hAnsi="Times New Roman" w:cs="Times New Roman"/>
          <w:sz w:val="28"/>
          <w:szCs w:val="28"/>
        </w:rPr>
        <w:t>17.12.2010 № 1897 «Об утверждении федерального государственного образовательного стандарта основного общего образования».</w:t>
      </w:r>
    </w:p>
    <w:p w:rsidR="003D41FB" w:rsidRPr="002D4B6F" w:rsidRDefault="003D41FB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3D41FB" w:rsidRPr="002D4B6F" w:rsidRDefault="003D41FB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образования».</w:t>
      </w:r>
    </w:p>
    <w:p w:rsidR="003D41FB" w:rsidRPr="002D4B6F" w:rsidRDefault="003D41FB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Письмо Министерства просвещения Российской Федерации от 04.08.2020 №ДГ-1249/06 «О внедрении примерной программы воспитания».</w:t>
      </w:r>
    </w:p>
    <w:p w:rsidR="003D41FB" w:rsidRPr="002D4B6F" w:rsidRDefault="003D41FB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Концепция нового УМК отечественной истории, включающая «Историко-культурный стандарт», утвержденный на расширенном заседании Совета Российского исторического общества 30 октября 2013 года.</w:t>
      </w:r>
    </w:p>
    <w:p w:rsidR="003D41FB" w:rsidRPr="002D4B6F" w:rsidRDefault="003D41FB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Концепция учебного курса «История России» в образовательных организациях Российской Федерации, реализующих основные общеобразовательные программы. </w:t>
      </w:r>
      <w:proofErr w:type="gram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Утверждена</w:t>
      </w:r>
      <w:proofErr w:type="gram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Решением Коллегии Министерства просвещения Российской Федерации (протокол от 23 октября 2020 г. № ПК-1вн).</w:t>
      </w:r>
    </w:p>
    <w:p w:rsidR="00FD7ADD" w:rsidRPr="002D4B6F" w:rsidRDefault="00FD7ADD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Устав федерального государственного казённого общеобразовательного учреждения «Севастопольский кадетский корпус Следственного комитета Российской Федерации имени В.И. Истомина».</w:t>
      </w:r>
    </w:p>
    <w:p w:rsidR="00FD7ADD" w:rsidRPr="002D4B6F" w:rsidRDefault="00FD7ADD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Основная образовательная программа основного общего образования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</w:t>
      </w:r>
    </w:p>
    <w:p w:rsidR="00FD7ADD" w:rsidRPr="002D4B6F" w:rsidRDefault="00FD7ADD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Положение о рабочей программе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 </w:t>
      </w:r>
    </w:p>
    <w:p w:rsidR="00FD7ADD" w:rsidRPr="002D4B6F" w:rsidRDefault="00FD7ADD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Рабочая программа воспитания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 </w:t>
      </w:r>
    </w:p>
    <w:p w:rsidR="002D4E2B" w:rsidRPr="002D4B6F" w:rsidRDefault="002D4E2B" w:rsidP="00FD7ADD">
      <w:pPr>
        <w:pStyle w:val="a4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Примерная</w:t>
      </w:r>
      <w:r w:rsidR="000B1A31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курса «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Севастополеведение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«Страницы истории Юго-Западного Крыма, Севастополя с древнейших времён до начала XXI века» для 5–11 классов /под ред. 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Поливянной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Е.М.– ГАОУ ПО ИРО, 2021. – 66 с.</w:t>
      </w:r>
      <w:r w:rsidR="00FD7ADD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(Утверждена решением Ученого совета ГАОУ ПО ИРО (протокол № 10 от 25.06.2021).</w:t>
      </w:r>
      <w:proofErr w:type="gramEnd"/>
      <w:r w:rsidR="000B1A31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Рекомендована</w:t>
      </w:r>
      <w:proofErr w:type="gram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изданию решением Редакционно-издательского совета ГАОУ ПО ИРО (протокол № 12 от 10.08.2021).</w:t>
      </w:r>
    </w:p>
    <w:p w:rsidR="002D4E2B" w:rsidRPr="002D4B6F" w:rsidRDefault="002D4E2B" w:rsidP="00367D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данными нормативными документами в 8 классе</w:t>
      </w:r>
      <w:r w:rsidR="000B1A31" w:rsidRPr="002D4B6F">
        <w:rPr>
          <w:rFonts w:ascii="Times New Roman" w:hAnsi="Times New Roman" w:cs="Times New Roman"/>
        </w:rPr>
        <w:t xml:space="preserve">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предусмотрено изучение </w:t>
      </w:r>
      <w:r w:rsidRPr="002D4B6F">
        <w:rPr>
          <w:rFonts w:ascii="Times New Roman" w:hAnsi="Times New Roman" w:cs="Times New Roman"/>
          <w:sz w:val="28"/>
          <w:szCs w:val="28"/>
        </w:rPr>
        <w:t>курса «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Крым и Севастополь в конце XVIII – первой половине XIX вв.»</w:t>
      </w:r>
    </w:p>
    <w:p w:rsidR="002D4E2B" w:rsidRPr="002D4B6F" w:rsidRDefault="002D4E2B" w:rsidP="00367D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Цель учебного курса –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представлений об истории Севастополя как неотъемлемой части истории Отечества, воспитание у подрастающего поколения базовых национальных ценностей, уважения к истории, культуре, традициям севастопольской земли, формирование российской идентичности.</w:t>
      </w:r>
    </w:p>
    <w:p w:rsidR="002D4E2B" w:rsidRPr="002D4B6F" w:rsidRDefault="002D4E2B" w:rsidP="00367D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Основные задачи учебного курса:</w:t>
      </w:r>
    </w:p>
    <w:p w:rsidR="002D4E2B" w:rsidRPr="002D4B6F" w:rsidRDefault="002D4E2B" w:rsidP="00367D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раскрыть основные этапы, ведущие тенденции, ключевые события истории Севастополя в ее неразрывной связи с историей России;</w:t>
      </w:r>
    </w:p>
    <w:p w:rsidR="002D4E2B" w:rsidRPr="002D4B6F" w:rsidRDefault="002D4E2B" w:rsidP="00367D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способствовать развитию и воспитанию личности обучающихся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,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способных к гражданской, 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этнонациональной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, культурной самоидентификации и определению своих ценностных приоритетов на основе осмысления исторического опыта родного края и малой родины, активно и творчески применяющих исторические знания в учебной и социальной деятельности;</w:t>
      </w:r>
    </w:p>
    <w:p w:rsidR="002D4E2B" w:rsidRPr="002D4B6F" w:rsidRDefault="002D4E2B" w:rsidP="00367D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показать достижения предшествующих поколений 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севастопольцев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, их вклад в экономическое, социальное, культурное и духовное развитие России;</w:t>
      </w:r>
    </w:p>
    <w:p w:rsidR="002D4E2B" w:rsidRPr="002D4B6F" w:rsidRDefault="002D4E2B" w:rsidP="00367D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способствовать осмыслению роли Севастополя в истории России, выявлению особенных черт в развитии Севастополя;</w:t>
      </w:r>
    </w:p>
    <w:p w:rsidR="002D4E2B" w:rsidRPr="002D4B6F" w:rsidRDefault="002D4E2B" w:rsidP="00367D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содействовать формированию интереса обучающихся к истории родного края, материальным, культурным и духовным ценностям предыдущих поколений;</w:t>
      </w:r>
    </w:p>
    <w:p w:rsidR="002D4E2B" w:rsidRPr="002D4B6F" w:rsidRDefault="002D4E2B" w:rsidP="000B1A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способствовать закреплению умений обучающихся</w:t>
      </w:r>
      <w:r w:rsidR="000B1A31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самостоятельно оценивать исторические события и явления, аргументировать свои суждения, опираясь на знание региональной истории;</w:t>
      </w:r>
    </w:p>
    <w:p w:rsidR="002D4E2B" w:rsidRPr="002D4B6F" w:rsidRDefault="002D4E2B" w:rsidP="000B1A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создать условия для приобретения опыта научно-</w:t>
      </w:r>
      <w:r w:rsidRPr="002D4B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исследовательской, проектной</w:t>
      </w:r>
      <w:r w:rsidR="000B1A31" w:rsidRPr="002D4B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2D4B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деятельности</w:t>
      </w:r>
      <w:r w:rsidRPr="002D4B6F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>;</w:t>
      </w:r>
    </w:p>
    <w:p w:rsidR="002D4E2B" w:rsidRPr="002D4B6F" w:rsidRDefault="002D4E2B" w:rsidP="000B1A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содействовать укреплению преемственности и связи поколений на материалах истории, </w:t>
      </w:r>
      <w:r w:rsidRPr="002D4B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культуры,</w:t>
      </w:r>
      <w:r w:rsidR="000B1A31" w:rsidRPr="002D4B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2D4B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 также духовного наследия</w:t>
      </w:r>
      <w:r w:rsidR="000B1A31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города Севастополя.</w:t>
      </w:r>
    </w:p>
    <w:p w:rsidR="000B1A31" w:rsidRPr="002D4B6F" w:rsidRDefault="000B1A31" w:rsidP="000B1A3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Учебным планом ФГКОУ «Севастопольский кадетский корпус Следственного комитета Российской Федерации имени В.И. Истомина» предусмотрено изучение учебного предмета «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</w:rPr>
        <w:t>Севастополеведения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4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B6F">
        <w:rPr>
          <w:rFonts w:ascii="Times New Roman" w:hAnsi="Times New Roman" w:cs="Times New Roman"/>
          <w:sz w:val="28"/>
          <w:szCs w:val="28"/>
        </w:rPr>
        <w:t>на этапе основного общего образования в 8 классе 1 учебный час в неделю, т. о. программа рассчитана на 34 часа.</w:t>
      </w:r>
    </w:p>
    <w:p w:rsidR="00C54720" w:rsidRPr="002D4B6F" w:rsidRDefault="00C54720" w:rsidP="00367D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4E2B" w:rsidRPr="002D4B6F" w:rsidRDefault="00FD7ADD" w:rsidP="00367DD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Планируемые результаты </w:t>
      </w:r>
      <w:r w:rsidR="002D4E2B"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освоения курса «</w:t>
      </w:r>
      <w:proofErr w:type="spellStart"/>
      <w:r w:rsidR="002D4E2B"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Севастополеведение</w:t>
      </w:r>
      <w:proofErr w:type="spellEnd"/>
      <w:r w:rsidR="002D4E2B"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» 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Содержание курса «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Севастополеведение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направлено на достижение </w:t>
      </w:r>
      <w:r w:rsidR="00470B8E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кадетами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личностных, 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метапредметных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предметных результатов обучения при изучении курса.</w:t>
      </w:r>
    </w:p>
    <w:p w:rsidR="002D4E2B" w:rsidRPr="002D4B6F" w:rsidRDefault="002D4E2B" w:rsidP="00367DD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</w:t>
      </w:r>
      <w:r w:rsidRPr="002D4B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личностным результатам 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изучения курса «</w:t>
      </w:r>
      <w:proofErr w:type="spellStart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Севастополеведение</w:t>
      </w:r>
      <w:proofErr w:type="spellEnd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относятся убеждения и качества </w:t>
      </w:r>
    </w:p>
    <w:p w:rsidR="002D4E2B" w:rsidRPr="002D4B6F" w:rsidRDefault="002D4E2B" w:rsidP="00367DDA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 сфере патриотического воспитания</w:t>
      </w:r>
      <w:r w:rsidRPr="002D4B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: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D4E2B" w:rsidRPr="002D4B6F" w:rsidRDefault="002D4E2B" w:rsidP="00367DDA">
      <w:pPr>
        <w:widowControl w:val="0"/>
        <w:tabs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осознание российской гражданской идентичности в поликультурном и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многоконфессиональном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обществе, проявление интереса к познанию истории, культуры нашего Отечества, города Севастополя, народов России; </w:t>
      </w:r>
      <w:proofErr w:type="gramEnd"/>
    </w:p>
    <w:p w:rsidR="002D4E2B" w:rsidRPr="002D4B6F" w:rsidRDefault="002D4E2B" w:rsidP="00367DDA">
      <w:pPr>
        <w:widowControl w:val="0"/>
        <w:tabs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ценностное отношение к достижениям своей Родины — России, города Севастополя в области науки, искусства, спорта, технологий; к боевым подвигам и трудовым достижениям сограждан; </w:t>
      </w:r>
    </w:p>
    <w:p w:rsidR="002D4E2B" w:rsidRPr="002D4B6F" w:rsidRDefault="002D4E2B" w:rsidP="00367DDA">
      <w:pPr>
        <w:widowControl w:val="0"/>
        <w:tabs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– уважение к символам России и города Севастополя, государственным праздникам, историческому и природному наследию, памятникам своего родного города и страны в целом, традициям разных народов, проживающих в стране и в городе Севастополе;</w:t>
      </w:r>
    </w:p>
    <w:p w:rsidR="002D4E2B" w:rsidRPr="002D4B6F" w:rsidRDefault="002D4E2B" w:rsidP="00367DDA">
      <w:pPr>
        <w:widowControl w:val="0"/>
        <w:tabs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 сфере гражданского воспитания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2D4E2B" w:rsidRPr="002D4B6F" w:rsidRDefault="002D4E2B" w:rsidP="00367DDA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осмысление исторической традиции и примеров гражданского служения Отечеству и городу Севастополю; </w:t>
      </w:r>
    </w:p>
    <w:p w:rsidR="002D4E2B" w:rsidRPr="002D4B6F" w:rsidRDefault="002D4E2B" w:rsidP="00367DDA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активное участие в жизни семьи, образовательной организации, родного города, страны; </w:t>
      </w:r>
    </w:p>
    <w:p w:rsidR="002D4E2B" w:rsidRPr="002D4B6F" w:rsidRDefault="002D4E2B" w:rsidP="00367DDA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неприятие любых форм экстремизма, дискриминации; </w:t>
      </w:r>
    </w:p>
    <w:p w:rsidR="002D4E2B" w:rsidRPr="002D4B6F" w:rsidRDefault="002D4E2B" w:rsidP="00367DDA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2D4B6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духовно-нравственной 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сфере: </w:t>
      </w:r>
    </w:p>
    <w:p w:rsidR="002D4E2B" w:rsidRPr="002D4B6F" w:rsidRDefault="002D4E2B" w:rsidP="00367DDA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представление о традиционных духовно-нравственных ценностях народов России, Крыма и Севастополя; </w:t>
      </w:r>
    </w:p>
    <w:p w:rsidR="002D4E2B" w:rsidRPr="002D4B6F" w:rsidRDefault="002D4E2B" w:rsidP="00367DDA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ориентация на моральные ценности и нормы современного российского общества в ситуациях нравственного выбора; </w:t>
      </w:r>
    </w:p>
    <w:p w:rsidR="002D4E2B" w:rsidRPr="002D4B6F" w:rsidRDefault="002D4E2B" w:rsidP="00367DDA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в понимании ценности научного познания: </w:t>
      </w:r>
    </w:p>
    <w:p w:rsidR="002D4E2B" w:rsidRPr="002D4B6F" w:rsidRDefault="002D4E2B" w:rsidP="00367DDA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осмысление значения истории как знания о развитии человека и общества, о социальном, культурном и нравственном опыте предшествующих поколений страны и своего края; </w:t>
      </w:r>
    </w:p>
    <w:p w:rsidR="002D4E2B" w:rsidRPr="002D4B6F" w:rsidRDefault="002D4E2B" w:rsidP="00367DDA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– формирование и сохранение интереса к отечественной и региональной истории как важной составляющей современного общественного сознания;</w:t>
      </w:r>
    </w:p>
    <w:p w:rsidR="002D4E2B" w:rsidRPr="002D4B6F" w:rsidRDefault="002D4E2B" w:rsidP="00367DD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 сфере эстетического воспитания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2D4E2B" w:rsidRPr="002D4B6F" w:rsidRDefault="002D4E2B" w:rsidP="00367DD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представление о культурном многообразии города Севастополя, своей страны и мира; </w:t>
      </w:r>
    </w:p>
    <w:p w:rsidR="002D4E2B" w:rsidRPr="002D4B6F" w:rsidRDefault="002D4E2B" w:rsidP="00367DD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– осознание важности культуры как воплощения ценностей общества и средства коммуникации; понимание ценности отечественного и мирового искусства, роли </w:t>
      </w:r>
      <w:proofErr w:type="gram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этнических культурных</w:t>
      </w:r>
      <w:proofErr w:type="gram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традиций и народного творчества; уважение к культуре народа своего края;</w:t>
      </w:r>
    </w:p>
    <w:p w:rsidR="002D4E2B" w:rsidRPr="002D4B6F" w:rsidRDefault="002D4E2B" w:rsidP="00367DD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 сфере трудового воспитания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2D4E2B" w:rsidRPr="002D4B6F" w:rsidRDefault="002D4E2B" w:rsidP="00367DD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– понимание</w:t>
      </w:r>
      <w:r w:rsidR="00470B8E"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основе знания истории родного города</w:t>
      </w:r>
      <w:r w:rsidR="00470B8E"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B1A31"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значения трудовой деятельности людей как источника развития человека и общества; </w:t>
      </w:r>
    </w:p>
    <w:p w:rsidR="002D4E2B" w:rsidRPr="002D4B6F" w:rsidRDefault="002D4E2B" w:rsidP="00367DD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 сфере экологического воспитания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2D4E2B" w:rsidRPr="002D4B6F" w:rsidRDefault="002D4E2B" w:rsidP="00367DD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– осознание глобального характера экологических проблем современного мира, страны и региона,</w:t>
      </w:r>
      <w:r w:rsidR="000B1A31"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необходимости защиты окружающей среды; </w:t>
      </w:r>
    </w:p>
    <w:p w:rsidR="002D4E2B" w:rsidRPr="002D4B6F" w:rsidRDefault="002D4E2B" w:rsidP="00367DD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– готовность к участию в практической деятельности экологической направленности в родном городе.</w:t>
      </w:r>
    </w:p>
    <w:p w:rsidR="002D4E2B" w:rsidRPr="002D4B6F" w:rsidRDefault="002D4E2B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2D4B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Метапредметные</w:t>
      </w:r>
      <w:proofErr w:type="spellEnd"/>
      <w:r w:rsidRPr="002D4B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результаты 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выражаются в таких качествах и действиях, как:</w:t>
      </w:r>
    </w:p>
    <w:p w:rsidR="0066535F" w:rsidRPr="002D4B6F" w:rsidRDefault="0066535F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Познавательные УУД</w:t>
      </w:r>
      <w:proofErr w:type="gramEnd"/>
    </w:p>
    <w:p w:rsidR="002D4E2B" w:rsidRPr="002D4B6F" w:rsidRDefault="002D4E2B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66535F"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систематизировать и 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D4E2B" w:rsidRPr="002D4B6F" w:rsidRDefault="002D4E2B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– определять познавательную задачу; намечать пути</w:t>
      </w:r>
      <w:r w:rsidR="000B1A31"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ее решения и осуществлять подбор исторического материала,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D4E2B" w:rsidRPr="002D4B6F" w:rsidRDefault="002D4E2B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– осуществлять анализ исторической информации (учебник, тексты исторических источников, научно-популярная литература, интернет-ресурсы и др.);</w:t>
      </w:r>
    </w:p>
    <w:p w:rsidR="002D4E2B" w:rsidRPr="002D4B6F" w:rsidRDefault="002D4E2B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– извлекать информацию из источника; различать виды источников исторической информации; высказывать суждение о достоверности и значении информации источника (по критериям, предложенным учителем или сформулированным самостоятельно);</w:t>
      </w:r>
    </w:p>
    <w:p w:rsidR="0066535F" w:rsidRPr="002D4B6F" w:rsidRDefault="0066535F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Коммуникативные УУД:</w:t>
      </w:r>
      <w:proofErr w:type="gramEnd"/>
    </w:p>
    <w:p w:rsidR="002D4E2B" w:rsidRPr="002D4B6F" w:rsidRDefault="0066535F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2D4E2B"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различия и сходство высказываемых оценок; выражать и аргументировать свою точку зрения; осваивать и применять правила межкультурного взаимодействия в школе и социальном окружении;</w:t>
      </w:r>
    </w:p>
    <w:p w:rsidR="002D4E2B" w:rsidRPr="002D4B6F" w:rsidRDefault="002D4E2B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–осознавать на основе исторических примеров значение совместной работы как эффективного средства достижения 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поставленных целей; планировать и реализовывать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 свой вклад в общую работу;</w:t>
      </w:r>
      <w:proofErr w:type="gramEnd"/>
    </w:p>
    <w:p w:rsidR="0066535F" w:rsidRPr="002D4B6F" w:rsidRDefault="0066535F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Регулятивные УУД:</w:t>
      </w:r>
      <w:proofErr w:type="gramEnd"/>
    </w:p>
    <w:p w:rsidR="002D4E2B" w:rsidRPr="002D4B6F" w:rsidRDefault="002D4E2B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– </w:t>
      </w:r>
      <w:r w:rsidRPr="002D4B6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владение регулятивными действиями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владеть приемами самоорганизации своей учебной и общественной работы, самоконтроля, рефлексии и самооценки полученных результатов;</w:t>
      </w:r>
    </w:p>
    <w:p w:rsidR="002D4E2B" w:rsidRPr="002D4B6F" w:rsidRDefault="002D4E2B" w:rsidP="00367DDA">
      <w:pPr>
        <w:widowControl w:val="0"/>
        <w:tabs>
          <w:tab w:val="left" w:pos="2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Предметные результаты 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проявляются в освоенных</w:t>
      </w:r>
      <w:r w:rsidR="006C2E8B"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кадетами</w:t>
      </w:r>
      <w:r w:rsidR="000B1A31"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знаниях и видах деятельности. Они представлены в следующих основных группах: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1. Знание хронологии, работа с хронологией: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указывать основные периоды истории Севастополя, ключевые социально-экономические процессы, а также даты важнейших событий севастопольской истории;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соотносить год с веком, устанавливать последовательность и длительность исторических событий в истории Крыма и Севастополя.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2. Знание исторических фактов, работа с фактами</w:t>
      </w:r>
      <w:r w:rsidRPr="002D4B6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: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характеризовать места, участников, результаты важнейших исторических событий в истории Севастополя;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группировать (классифицировать) факты истории Севастополя по различным признакам.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3. Работа с историческими источниками (вещественными, письменными, устными):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читать историческую карту, уметь находить на ней местоположение и границы Крыма и Севастополя </w:t>
      </w:r>
      <w:proofErr w:type="gram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proofErr w:type="gramEnd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к.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367DDA" w:rsidRPr="002D4B6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XVIII</w:t>
      </w:r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proofErr w:type="spellStart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нач</w:t>
      </w:r>
      <w:proofErr w:type="spellEnd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367DDA" w:rsidRPr="002D4B6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XIX</w:t>
      </w:r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вв.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proofErr w:type="gramEnd"/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искать необходимую информацию в разных источниках;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сравнивать данные разных источников, выявлять их сходство и различие.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4. Описание (реконструкция):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рассказывать (устно или письменно) об исторических, общественно-политических, социально-экономических и культурных событиях севастопольской истории, их участниках;</w:t>
      </w:r>
    </w:p>
    <w:p w:rsidR="00367DDA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характеризовать исторические события, факты, явления севастопольской истории, основные её этапы</w:t>
      </w:r>
      <w:r w:rsidR="000B1A31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proofErr w:type="gramEnd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к. </w:t>
      </w:r>
      <w:proofErr w:type="spellStart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XVIII-нач</w:t>
      </w:r>
      <w:proofErr w:type="spellEnd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. XIX вв.;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на основе текста и иллюстраций учебных пособий, дополнительной литературы составлять описание материальных, письменных объектов, памятников.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5. Анализ, объяснение</w:t>
      </w:r>
      <w:r w:rsidRPr="002D4B6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: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различать факт и его описание;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– соотносить единичные исторические факты, общие явления, традиции и тенденции севастопольской истории;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называть характерные, существенные признаки исторических событий и явлений из истории города Севастополя</w:t>
      </w:r>
      <w:r w:rsidR="00367DDA" w:rsidRPr="002D4B6F">
        <w:rPr>
          <w:rFonts w:ascii="Times New Roman" w:hAnsi="Times New Roman" w:cs="Times New Roman"/>
        </w:rPr>
        <w:t xml:space="preserve"> </w:t>
      </w:r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к. </w:t>
      </w:r>
      <w:proofErr w:type="spellStart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XVIII-нач</w:t>
      </w:r>
      <w:proofErr w:type="spellEnd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. XIX вв.;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раскрывать смысл и значение важнейших терминов и понятий, связанных историей города Севастополя, определять в них общее и различия;</w:t>
      </w:r>
    </w:p>
    <w:p w:rsidR="002D4E2B" w:rsidRPr="002D4B6F" w:rsidRDefault="002D4E2B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излагать суждения о причинах, следствиях и значении исторических событий города Севастополя</w:t>
      </w:r>
      <w:r w:rsidR="00367DDA" w:rsidRPr="002D4B6F">
        <w:rPr>
          <w:rFonts w:ascii="Times New Roman" w:hAnsi="Times New Roman" w:cs="Times New Roman"/>
        </w:rPr>
        <w:t xml:space="preserve"> </w:t>
      </w:r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к. </w:t>
      </w:r>
      <w:proofErr w:type="spellStart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XVIII-нач</w:t>
      </w:r>
      <w:proofErr w:type="spellEnd"/>
      <w:r w:rsidR="00367DDA"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. XIX вв.;</w:t>
      </w:r>
    </w:p>
    <w:p w:rsidR="00367DDA" w:rsidRPr="002D4B6F" w:rsidRDefault="00367DDA" w:rsidP="00367D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</w:p>
    <w:p w:rsidR="002D4E2B" w:rsidRPr="002D4B6F" w:rsidRDefault="002D4E2B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6. Работа с версиями, оценками:</w:t>
      </w:r>
    </w:p>
    <w:p w:rsidR="002D4E2B" w:rsidRPr="002D4B6F" w:rsidRDefault="002D4E2B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приводить оценки исторических событий и личностей, связанных с историей Севастополя, отражённых в учебной литературе;</w:t>
      </w:r>
    </w:p>
    <w:p w:rsidR="002D4E2B" w:rsidRPr="002D4B6F" w:rsidRDefault="002D4E2B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определять и объяснять свое отношение к наиболее значимым событиям и личностям истории родного города.</w:t>
      </w:r>
    </w:p>
    <w:p w:rsidR="002D4E2B" w:rsidRPr="002D4B6F" w:rsidRDefault="002D4E2B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7. Применение знаний и умений в общении, социальной среде:</w:t>
      </w:r>
    </w:p>
    <w:p w:rsidR="002D4E2B" w:rsidRPr="002D4B6F" w:rsidRDefault="002D4E2B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 использовать знание истории Севастополя в общении со сверстниками и другими социальными группами в школе и внешкольной жизни как основу для диалога;</w:t>
      </w:r>
    </w:p>
    <w:p w:rsidR="002D4E2B" w:rsidRPr="002D4B6F" w:rsidRDefault="002D4E2B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 способствовать сохранению исторических и культурных памятников города Севастополя.</w:t>
      </w:r>
    </w:p>
    <w:p w:rsidR="00E628B9" w:rsidRPr="002D4B6F" w:rsidRDefault="00470B8E" w:rsidP="00615608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>В результаты освоения курса «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</w:rPr>
        <w:t>Севастопо</w:t>
      </w:r>
      <w:r w:rsidR="00E628B9" w:rsidRPr="002D4B6F">
        <w:rPr>
          <w:rFonts w:ascii="Times New Roman" w:eastAsia="Times New Roman" w:hAnsi="Times New Roman" w:cs="Times New Roman"/>
          <w:sz w:val="28"/>
          <w:szCs w:val="28"/>
        </w:rPr>
        <w:t>леведение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23886" w:rsidRPr="002D4B6F" w:rsidRDefault="00704C9B" w:rsidP="00615608">
      <w:pPr>
        <w:pStyle w:val="a7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23886" w:rsidRPr="002D4B6F">
        <w:rPr>
          <w:rFonts w:ascii="Times New Roman" w:eastAsia="Times New Roman" w:hAnsi="Times New Roman" w:cs="Times New Roman"/>
          <w:b/>
          <w:sz w:val="28"/>
          <w:szCs w:val="28"/>
        </w:rPr>
        <w:t xml:space="preserve">адет научится: </w:t>
      </w:r>
    </w:p>
    <w:p w:rsidR="00D23886" w:rsidRPr="002D4B6F" w:rsidRDefault="00D23886" w:rsidP="0061560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>указывать основные периоды истории Севастополя,</w:t>
      </w:r>
      <w:r w:rsidR="000B1A31" w:rsidRPr="002D4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886" w:rsidRPr="002D4B6F" w:rsidRDefault="00D23886" w:rsidP="0061560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>указывать ключевые социально-экономические процессы, а также даты важнейших событий севастопольской истории</w:t>
      </w:r>
      <w:r w:rsidR="000B1A31" w:rsidRPr="002D4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Pr="002D4B6F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 – первой половины </w:t>
      </w:r>
      <w:r w:rsidRPr="002D4B6F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  <w:proofErr w:type="gramStart"/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23886" w:rsidRPr="002D4B6F" w:rsidRDefault="00D23886" w:rsidP="0061560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>соотносить год с веком, устанавливать последовательность и длительность исторических событи</w:t>
      </w:r>
      <w:r w:rsidR="003B3709" w:rsidRPr="002D4B6F">
        <w:rPr>
          <w:rFonts w:ascii="Times New Roman" w:eastAsia="Times New Roman" w:hAnsi="Times New Roman" w:cs="Times New Roman"/>
          <w:sz w:val="28"/>
          <w:szCs w:val="28"/>
        </w:rPr>
        <w:t>й в истории</w:t>
      </w:r>
      <w:r w:rsidR="000B1A31" w:rsidRPr="002D4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709" w:rsidRPr="002D4B6F">
        <w:rPr>
          <w:rFonts w:ascii="Times New Roman" w:eastAsia="Times New Roman" w:hAnsi="Times New Roman" w:cs="Times New Roman"/>
          <w:sz w:val="28"/>
          <w:szCs w:val="28"/>
        </w:rPr>
        <w:t>Крыма и Севастополя</w:t>
      </w:r>
      <w:r w:rsidR="003B3709" w:rsidRPr="002D4B6F">
        <w:rPr>
          <w:rFonts w:ascii="Times New Roman" w:hAnsi="Times New Roman" w:cs="Times New Roman"/>
        </w:rPr>
        <w:t xml:space="preserve"> </w:t>
      </w:r>
      <w:r w:rsidR="003B3709" w:rsidRPr="002D4B6F">
        <w:rPr>
          <w:rFonts w:ascii="Times New Roman" w:eastAsia="Times New Roman" w:hAnsi="Times New Roman" w:cs="Times New Roman"/>
          <w:sz w:val="28"/>
          <w:szCs w:val="28"/>
        </w:rPr>
        <w:t>к. XVIII – первой половины XIX вв.</w:t>
      </w:r>
    </w:p>
    <w:p w:rsidR="003B3709" w:rsidRPr="002D4B6F" w:rsidRDefault="003B3709" w:rsidP="0061560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>характеризовать места, участников, результаты важнейших исторических событий в истории Крыма и</w:t>
      </w:r>
      <w:r w:rsidR="000B1A31" w:rsidRPr="002D4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</w:rPr>
        <w:t>Севастополя</w:t>
      </w:r>
      <w:r w:rsidRPr="002D4B6F">
        <w:rPr>
          <w:rFonts w:ascii="Times New Roman" w:hAnsi="Times New Roman" w:cs="Times New Roman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</w:rPr>
        <w:t>к. XVIII – первой половины XIX вв.;</w:t>
      </w:r>
    </w:p>
    <w:p w:rsidR="00D23886" w:rsidRPr="002D4B6F" w:rsidRDefault="003B3709" w:rsidP="0061560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>группировать (классифицировать) факты истории Севастополя</w:t>
      </w:r>
      <w:r w:rsidR="00280B23" w:rsidRPr="002D4B6F">
        <w:rPr>
          <w:rFonts w:ascii="Times New Roman" w:hAnsi="Times New Roman" w:cs="Times New Roman"/>
        </w:rPr>
        <w:t xml:space="preserve"> </w:t>
      </w:r>
      <w:r w:rsidR="00280B23" w:rsidRPr="002D4B6F">
        <w:rPr>
          <w:rFonts w:ascii="Times New Roman" w:eastAsia="Times New Roman" w:hAnsi="Times New Roman" w:cs="Times New Roman"/>
          <w:sz w:val="28"/>
          <w:szCs w:val="28"/>
        </w:rPr>
        <w:t>к. XVIII – первой половины XIX вв.;</w:t>
      </w:r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признакам.</w:t>
      </w:r>
    </w:p>
    <w:p w:rsidR="006C2E8B" w:rsidRPr="002D4B6F" w:rsidRDefault="006C2E8B" w:rsidP="0061560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читать историческую карту, уметь находить на ней местоположение и границы Крыма и Севастополя </w:t>
      </w:r>
      <w:proofErr w:type="gramStart"/>
      <w:r w:rsidRPr="002D4B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 к.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</w:rPr>
        <w:t>XVIII-нач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</w:rPr>
        <w:t>. XIX вв.;</w:t>
      </w:r>
    </w:p>
    <w:p w:rsidR="006C2E8B" w:rsidRPr="002D4B6F" w:rsidRDefault="006C2E8B" w:rsidP="0061560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соотносить единичные исторические факты, общие явления, традиции и тенденции севастопольской истории</w:t>
      </w:r>
      <w:r w:rsidRPr="002D4B6F">
        <w:rPr>
          <w:rFonts w:ascii="Times New Roman" w:hAnsi="Times New Roman" w:cs="Times New Roman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</w:rPr>
        <w:t>XVIII-нач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</w:rPr>
        <w:t>. XIX вв.;</w:t>
      </w:r>
    </w:p>
    <w:p w:rsidR="006C2E8B" w:rsidRPr="002D4B6F" w:rsidRDefault="006C2E8B" w:rsidP="0061560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называть характерные, существенные признаки исторических событий и явлений из истории города Севастополя к.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</w:rPr>
        <w:t>XVIII-нач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</w:rPr>
        <w:t>. XIX вв</w:t>
      </w:r>
      <w:proofErr w:type="gramStart"/>
      <w:r w:rsidRPr="002D4B6F">
        <w:rPr>
          <w:rFonts w:ascii="Times New Roman" w:eastAsia="Times New Roman" w:hAnsi="Times New Roman" w:cs="Times New Roman"/>
          <w:sz w:val="28"/>
          <w:szCs w:val="28"/>
        </w:rPr>
        <w:t>.;;</w:t>
      </w:r>
      <w:proofErr w:type="gramEnd"/>
    </w:p>
    <w:p w:rsidR="006C2E8B" w:rsidRPr="002D4B6F" w:rsidRDefault="006C2E8B" w:rsidP="0061560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>раскрывать смысл и значение важнейших терминов и понятий, связанных историей города Севастополя</w:t>
      </w:r>
      <w:r w:rsidR="000B1A31" w:rsidRPr="002D4B6F">
        <w:rPr>
          <w:rFonts w:ascii="Times New Roman" w:hAnsi="Times New Roman" w:cs="Times New Roman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</w:rPr>
        <w:t>XVIII-нач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</w:rPr>
        <w:t>. XIX вв., определять в них общее и различия;</w:t>
      </w:r>
    </w:p>
    <w:p w:rsidR="006C2E8B" w:rsidRPr="002D4B6F" w:rsidRDefault="006C2E8B" w:rsidP="0061560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излагать суждения о причинах, следствиях и значении исторических событий города Севастополя к.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</w:rPr>
        <w:t>XVIII-нач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</w:rPr>
        <w:t>. XIX вв.;</w:t>
      </w:r>
    </w:p>
    <w:p w:rsidR="006C2E8B" w:rsidRPr="002D4B6F" w:rsidRDefault="006C2E8B" w:rsidP="00615608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b/>
          <w:i/>
          <w:sz w:val="28"/>
          <w:szCs w:val="28"/>
        </w:rPr>
        <w:t>Кадет получит возможность научиться:</w:t>
      </w:r>
    </w:p>
    <w:p w:rsidR="006C2E8B" w:rsidRPr="002D4B6F" w:rsidRDefault="006C2E8B" w:rsidP="00615608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>приводить оценки исторических событий и личностей, связанных с историей Севастополя, отражённых в учебной литературе;</w:t>
      </w:r>
    </w:p>
    <w:p w:rsidR="006C2E8B" w:rsidRPr="002D4B6F" w:rsidRDefault="006C2E8B" w:rsidP="00615608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>определять и объяснять свое отношение к наиболее значимым событиям и личностям истории родного города.</w:t>
      </w:r>
    </w:p>
    <w:p w:rsidR="006C2E8B" w:rsidRPr="002D4B6F" w:rsidRDefault="006C2E8B" w:rsidP="00615608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>использовать знание истории Севастополя</w:t>
      </w:r>
      <w:r w:rsidRPr="002D4B6F">
        <w:rPr>
          <w:rFonts w:ascii="Times New Roman" w:hAnsi="Times New Roman" w:cs="Times New Roman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</w:rPr>
        <w:t>XVIII-нач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</w:rPr>
        <w:t>. XIX вв.</w:t>
      </w:r>
      <w:r w:rsidR="000B1A31" w:rsidRPr="002D4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B6F">
        <w:rPr>
          <w:rFonts w:ascii="Times New Roman" w:eastAsia="Times New Roman" w:hAnsi="Times New Roman" w:cs="Times New Roman"/>
          <w:sz w:val="28"/>
          <w:szCs w:val="28"/>
        </w:rPr>
        <w:t>в общении со сверстниками и другими социальными группами в школе и внешкольной жизни как основу для диалога;</w:t>
      </w:r>
    </w:p>
    <w:p w:rsidR="006C2E8B" w:rsidRPr="002D4B6F" w:rsidRDefault="006C2E8B" w:rsidP="00615608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6F">
        <w:rPr>
          <w:rFonts w:ascii="Times New Roman" w:eastAsia="Times New Roman" w:hAnsi="Times New Roman" w:cs="Times New Roman"/>
          <w:sz w:val="28"/>
          <w:szCs w:val="28"/>
        </w:rPr>
        <w:t>способствовать сохранению исторических и культурных памятников города Севастополя.</w:t>
      </w:r>
    </w:p>
    <w:p w:rsidR="006C2E8B" w:rsidRPr="002D4B6F" w:rsidRDefault="006C2E8B" w:rsidP="0061560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Содержание </w:t>
      </w:r>
      <w:r w:rsidR="000B1A31" w:rsidRPr="002D4B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учебного </w:t>
      </w:r>
      <w:r w:rsidR="006813C6" w:rsidRPr="002D4B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курса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Крым и Севастополь в конце 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XVIII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первой половине 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XIX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вв.</w:t>
      </w:r>
      <w:r w:rsidR="00C54720"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(34 часа)</w:t>
      </w:r>
    </w:p>
    <w:p w:rsidR="001A198A" w:rsidRPr="002D4B6F" w:rsidRDefault="00467E06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Введение</w:t>
      </w:r>
      <w:r w:rsidR="001A198A"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(1 час)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467E06" w:rsidRPr="002D4B6F" w:rsidRDefault="00467E06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характеристика исторического периода. Особенности социально-экономического и политического развития Российской империи и Севастополя </w:t>
      </w:r>
      <w:proofErr w:type="gram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к.</w:t>
      </w:r>
      <w:r w:rsidRPr="002D4B6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XVIII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2D4B6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вв.</w:t>
      </w:r>
      <w:proofErr w:type="gramEnd"/>
      <w:r w:rsidR="000B1A31"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. Борьба России за выход к Черному морю в 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XVIII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веке. </w:t>
      </w:r>
      <w:r w:rsidRPr="002D4B6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Присоединение Крыма к России (4 часа)</w:t>
      </w: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Тема 1. Борьба России за выход к Черному морю в 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XVIII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веке (2 часа)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Русско-турецкие войны в период царствования Екатерины II.</w:t>
      </w: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Русско-турецкая война 1768–1774 гг.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Причины, ход, итоги и последствия Русско-турецкой войны 1768–1774 гг. 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Кучук-Кайнарджийский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мир. П.А. Румянцев–Задунайский, В.М. Долгорукий. Договор 1772 г. с 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Сахиб-Гиреем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реакция Османской империи. Морской бой у 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Балаклавской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бухты 23.06.1773 г. И.Г. 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Кингсберген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Составление первой карты и описание 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Ахтиарской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бухты в 1773 г. Турецкий десант под Алуштой. М.И. Кутузов. Массовое переселение 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архипелажских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греков в Крым. Создание 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балаклавского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греческого батальона.</w:t>
      </w:r>
    </w:p>
    <w:p w:rsidR="006813C6" w:rsidRPr="002D4B6F" w:rsidRDefault="006813C6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Тема 2. Присоединение Крыма к России (2 часа)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Крымское ханство после </w:t>
      </w:r>
      <w:proofErr w:type="spellStart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Кучук-Кайнарджийского</w:t>
      </w:r>
      <w:proofErr w:type="spellEnd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мира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Давление Османской империи на Крымское ханство. </w:t>
      </w:r>
      <w:proofErr w:type="spellStart"/>
      <w:proofErr w:type="gram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Шагин-Гирей</w:t>
      </w:r>
      <w:proofErr w:type="spellEnd"/>
      <w:proofErr w:type="gram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последний крымский хан. Введение европейских порядков. Недовольство крымских татар нововведениями.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А.В. Суворов в Крыму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Командование русскими войсками в Крыму и на Дунае с 1776 г. Избрание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Шагин-Гирея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крымским ханом. Переселение христиан из Крыма 1778 г. Вытеснение турецкого флота из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Ахтиарской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бухты. Размещение русских гарнизонов в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Инкермане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Балаклаве, по берегам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Ахтиарской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бухты. 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Присоединение Крыма к России.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Манифест о присоединении Крыма к России 1783 г. и его историческое значение. 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="001A198A"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Основание Севастополя (12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часов)</w:t>
      </w: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1. Создание Черноморского флота. Основание Севастополя. (4 часа)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Начало освоения берегов </w:t>
      </w:r>
      <w:proofErr w:type="spellStart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Ахтиарской</w:t>
      </w:r>
      <w:proofErr w:type="spellEnd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бухты.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Зимовка фрегатов «Храбрый» и «Осторожный» 1782 г. Обследование бухт, описание береговой линии. Основание Черноморского флота. Ф.А. Клокачев.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Начало строительства города, портовых сооружений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Первые улицы. Ф.Ф. Макензи, Д.Н. Сенявин. Планы Г.А. Потемкина по обустройству Севастополя. Указ Екатерины </w:t>
      </w:r>
      <w:r w:rsidRPr="002D4B6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10.02.1784 г. о присвоении крепости имени «Севастополь».</w:t>
      </w:r>
    </w:p>
    <w:p w:rsidR="001A198A" w:rsidRPr="002D4B6F" w:rsidRDefault="001A198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Тема 2. Визит Екатерины 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в Крым и Севастополь (2 часа)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 и ход путешествия. Путь в «полуденный край». Въе</w:t>
      </w:r>
      <w:proofErr w:type="gram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зд в Кр</w:t>
      </w:r>
      <w:proofErr w:type="gram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ым. Посещение Бахчисарая. Екатерининская миля. Черноморский флот встречает гостей.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Пребывание императрицы в Севастополе 22–24 мая 1787 года. Иосиф </w:t>
      </w:r>
      <w:r w:rsidRPr="002D4B6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, иностранные дипломаты о Черноморском флоте и Севастополе.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Балаклавские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амазонки. Екатерина </w:t>
      </w:r>
      <w:r w:rsidRPr="002D4B6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Байдарской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долине.</w:t>
      </w: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Роль Г.А. Потёмкина в присоединении Крыма к России и освоении новых земель.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Реализация «Греческого проекта», заселение Тавриды колонистами, основание новых городов.</w:t>
      </w: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 3. Русско-турецкая война 1787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1791 годов. Черноморский флот в русско-турецкой войне. Ф.Ф. Ушаков (2 часа)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Русско-турецкая война 1787–1791 гг.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Причины войны. Победы на суше. Взятие крепости Очаков. Штурм Измаила. А.В. Суворов.</w:t>
      </w:r>
    </w:p>
    <w:p w:rsidR="00367DDA" w:rsidRPr="002D4B6F" w:rsidRDefault="00367DDA" w:rsidP="00C547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победы Черноморского флота. Сражения у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Фидониси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(1788 год)</w:t>
      </w:r>
      <w:r w:rsidRPr="002D4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в 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Керченском проливе</w:t>
      </w:r>
      <w:r w:rsidRPr="002D4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(1990 год), у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Тендры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(1790 год), у мыса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Калиакрия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(1791 год)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. Флотоводческий талант Ф.Ф. Ушакова.</w:t>
      </w:r>
    </w:p>
    <w:p w:rsidR="00367DDA" w:rsidRPr="002D4B6F" w:rsidRDefault="00367DDA" w:rsidP="00C54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Ясский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мирный договор 1791 г. Выезд татар из Крыма.</w:t>
      </w:r>
    </w:p>
    <w:p w:rsidR="006813C6" w:rsidRPr="002D4B6F" w:rsidRDefault="006813C6" w:rsidP="00C54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813C6" w:rsidRPr="002D4B6F" w:rsidRDefault="006813C6" w:rsidP="00C54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</w:p>
    <w:p w:rsidR="00367DDA" w:rsidRPr="002D4B6F" w:rsidRDefault="00367DDA" w:rsidP="00C547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 4. Деятельность Ф.Ф. Ушакова по обустройству Черноморского флота и города Севастополя (3 часа)</w:t>
      </w:r>
    </w:p>
    <w:p w:rsidR="00367DDA" w:rsidRPr="002D4B6F" w:rsidRDefault="00367DDA" w:rsidP="00C547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Укрепление боеспособности Черноморского флота. </w:t>
      </w:r>
    </w:p>
    <w:p w:rsidR="00367DDA" w:rsidRPr="002D4B6F" w:rsidRDefault="00367DDA" w:rsidP="00C547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Строительство береговых укреплений, казарм, госпиталя и пр. Выделение земель флотским офицерам и экипажам. Городское строительство. Ушакова балка – место отдыха.</w:t>
      </w:r>
    </w:p>
    <w:p w:rsidR="00367DDA" w:rsidRPr="002D4B6F" w:rsidRDefault="00367DDA" w:rsidP="00C547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Средиземноморский поход. Взятие Корфу 18–20 февраля 1799 г. Возвращение Черноморской эскадры в Севастополь. Адмирал Ф.Ф. Ушаков и его дальнейшая судьба.</w:t>
      </w:r>
    </w:p>
    <w:p w:rsidR="00367DDA" w:rsidRPr="002D4B6F" w:rsidRDefault="00367DDA" w:rsidP="008D1D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III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Севастополь в 1801–1834 гг. (</w:t>
      </w:r>
      <w:r w:rsidR="001A198A"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часов)</w:t>
      </w:r>
    </w:p>
    <w:p w:rsidR="00367DDA" w:rsidRPr="002D4B6F" w:rsidRDefault="00367DDA" w:rsidP="00C5472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Тема 1. Город </w:t>
      </w:r>
      <w:proofErr w:type="spellStart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Севастополь-Ахтиар</w:t>
      </w:r>
      <w:proofErr w:type="spellEnd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первые</w:t>
      </w:r>
      <w:proofErr w:type="gramEnd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десятилетия 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XIX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века (2 часа)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67DDA" w:rsidRPr="002D4B6F" w:rsidRDefault="00367DDA" w:rsidP="00C547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Севастополь –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Ахтиар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. Севастополь – главный военный порт на Черном море, самостоятельная территориально-административная единица. Жан Франсуа де Траверсе – командующий Черноморским флотом. Строительство береговых укреплений. Организация военного судостроения в Севастополе.</w:t>
      </w:r>
    </w:p>
    <w:p w:rsidR="001A198A" w:rsidRPr="002D4B6F" w:rsidRDefault="001A198A" w:rsidP="00C547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7DDA" w:rsidRPr="002D4B6F" w:rsidRDefault="00367DDA" w:rsidP="00C547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Тема 2. А.С. </w:t>
      </w:r>
      <w:proofErr w:type="spellStart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Грейг</w:t>
      </w:r>
      <w:proofErr w:type="spellEnd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командир Черноморского флота, военный губернатор Севастополя (3 часа)</w:t>
      </w:r>
    </w:p>
    <w:p w:rsidR="00367DDA" w:rsidRPr="002D4B6F" w:rsidRDefault="00367DDA" w:rsidP="00C547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Деятельность адмирала А.С. </w:t>
      </w:r>
      <w:proofErr w:type="spellStart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Грейга</w:t>
      </w:r>
      <w:proofErr w:type="spellEnd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повышению боеспособности Черноморского флота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Севастопольское адмиралтейство: судостроение и судоремонт. Строительство маяков: на </w:t>
      </w:r>
      <w:proofErr w:type="gram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proofErr w:type="gram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Херсонес, в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Инкермане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Создание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оптическо-телеграфной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линии Николаев – Севастополь.</w:t>
      </w:r>
    </w:p>
    <w:p w:rsidR="00367DDA" w:rsidRPr="002D4B6F" w:rsidRDefault="00367DDA" w:rsidP="00C547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Обустройство Севастополя, городское строительство. Открытие коммерческого порта для судов под российским флагом. Городская торговля. Первые аптеки. Минная башня. Учреждение первого в России полуденного выстрела.</w:t>
      </w:r>
    </w:p>
    <w:p w:rsidR="00367DDA" w:rsidRPr="002D4B6F" w:rsidRDefault="00367DDA" w:rsidP="00C547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Церковное строительство (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Всехсвятская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церковь). Создание Морской библиотеки (1822 г.). Начало раскопок в Херсонесе 1827 г. Первые школы Севастополя: уездное училище, школа юнг, Девичье училище. </w:t>
      </w:r>
    </w:p>
    <w:p w:rsidR="00367DDA" w:rsidRPr="002D4B6F" w:rsidRDefault="00367DDA" w:rsidP="00C54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Население Севастополя: социальный, этнический, конфессиональный состав. Проблемы обеспечения водой, товарами первой необходимости. Севастопольское восстание 1830 г.</w:t>
      </w:r>
    </w:p>
    <w:p w:rsidR="00367DDA" w:rsidRPr="002D4B6F" w:rsidRDefault="00367DDA" w:rsidP="00C547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Тема 3. 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Участие Черноморского флота в русско-турецкой войне 1828–1829 гг. (2 часа)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Успешные действия Черноморского флота. Взятие Анапы, Варны, </w:t>
      </w:r>
      <w:proofErr w:type="spellStart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Сизополя</w:t>
      </w:r>
      <w:proofErr w:type="spellEnd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Подвиг брига «Меркурий» 14 мая 1829 г. Выучка и мужество команды брига. Капитан А.И. </w:t>
      </w:r>
      <w:proofErr w:type="spellStart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Казарский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. Увековечивание памяти подвига брига «Меркурий». Первый памятник Севастополя «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Казарскому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Потомству в пример» (1829 г.) Судьба А.И.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Казарского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IV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Развитие Севастополя и Черноморского флота в 1834–1851 гг. «</w:t>
      </w:r>
      <w:proofErr w:type="spellStart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Лазаревская</w:t>
      </w:r>
      <w:proofErr w:type="spellEnd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эпоха» в исто</w:t>
      </w:r>
      <w:r w:rsidR="001A198A"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рии Севастополя (9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часов)</w:t>
      </w: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Тема 1. М.П. Лазарев – боевой офицер и путешественник, командир ЧФ </w:t>
      </w: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(1 час)</w:t>
      </w:r>
      <w:r w:rsidRPr="002D4B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М.П. Лазарев – путешественник и флотоводец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Кругосветные путешествия. 1813–1815 гг. на шлюпе «Суворов». 1819–1821 гг. в составе экспедиции Беллинсгаузена. Открытие Антарктиды 1820 г. 1822–1825 гг. на фрегате «Крейсер». </w:t>
      </w:r>
      <w:proofErr w:type="spellStart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>Наваринское</w:t>
      </w:r>
      <w:proofErr w:type="spellEnd"/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сражение 1827 г. </w:t>
      </w: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2. «</w:t>
      </w:r>
      <w:proofErr w:type="spellStart"/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Лазаревская</w:t>
      </w:r>
      <w:proofErr w:type="spellEnd"/>
      <w:r w:rsidRPr="002D4B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эпоха» в Севастополе (4 часа)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Пополнение Черноморского флота новыми кораблями, обучение команд, модернизация систем вооружения. Строительство береговых батарей. Новое Адмиралтейство и сухие доки. Прокладка водоводов. Акведуки. Строительство казарм, магазинов, складов для нужд флота.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Городское строительство. Планировка города. Реконструкция и благоустройство «Хребта беззакония». Создание Малого и Большого бульваров. Новое здание Морской библиотеки. Дом общего собрания флагманов и капитанов (Морское собрание). Графская пристань. Закладка Владимирского собора. Петропавловский собор. Театр Д.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Жураховского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Население Севастополя.</w:t>
      </w: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Тема 3. Севастополь первой половины 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XIX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века глазами путешес</w:t>
      </w:r>
      <w:r w:rsidR="001A198A"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твенников и деятелей культуры (4</w:t>
      </w:r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часов)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Описание Севастополя в произведениях П.И. Сумарокова, В.К. </w:t>
      </w:r>
      <w:proofErr w:type="spellStart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Броневского</w:t>
      </w:r>
      <w:proofErr w:type="spellEnd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Ф.де </w:t>
      </w:r>
      <w:proofErr w:type="spellStart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Монпере</w:t>
      </w:r>
      <w:proofErr w:type="spellEnd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Ш. </w:t>
      </w:r>
      <w:proofErr w:type="spellStart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Монтандона</w:t>
      </w:r>
      <w:proofErr w:type="spellEnd"/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др.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А.С. Пушкин и Крым.</w:t>
      </w: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Путешествие с Раевскими: Керчь. Феодосия. Гурзуф. Алупка.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Байдарская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долина. Балаклавский Георгиевский монастырь. Бахчисарай. Симферополь. Крымские впечатления в произведениях А.С. Пушкина. 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А.С. Грибоедов, А. Мицкевич, В. Жуковский. Посещение Севастополя. Севастопольские впечатления.</w:t>
      </w:r>
    </w:p>
    <w:p w:rsidR="00367DDA" w:rsidRPr="002D4B6F" w:rsidRDefault="00367DDA" w:rsidP="006156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В.Г. Белинский, М.С. Щепкин в гостях у </w:t>
      </w:r>
      <w:proofErr w:type="spellStart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севастопольцев</w:t>
      </w:r>
      <w:proofErr w:type="spellEnd"/>
      <w:r w:rsidRPr="002D4B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67DDA" w:rsidRPr="002D4B6F" w:rsidRDefault="00367DDA" w:rsidP="006156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D4B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И.К. Айвазовский и Крым.</w:t>
      </w:r>
      <w:r w:rsidRPr="002D4B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И.К. Айвазовский – живописец Главного морского штаба.</w:t>
      </w:r>
    </w:p>
    <w:p w:rsidR="00367DDA" w:rsidRPr="002D4B6F" w:rsidRDefault="00C54720" w:rsidP="00615608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D4B6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Итоговое обобщение. Защита проектов</w:t>
      </w:r>
      <w:r w:rsidR="00367DDA" w:rsidRPr="002D4B6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(2 часа)</w:t>
      </w:r>
    </w:p>
    <w:p w:rsidR="00470B8E" w:rsidRPr="002D4B6F" w:rsidRDefault="00470B8E" w:rsidP="00470B8E">
      <w:pPr>
        <w:numPr>
          <w:ilvl w:val="0"/>
          <w:numId w:val="8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D4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2D4B6F" w:rsidRPr="002D4B6F" w:rsidRDefault="002D4B6F" w:rsidP="002D4B6F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742" w:type="dxa"/>
        <w:jc w:val="center"/>
        <w:tblLook w:val="04A0"/>
      </w:tblPr>
      <w:tblGrid>
        <w:gridCol w:w="750"/>
        <w:gridCol w:w="2876"/>
        <w:gridCol w:w="1706"/>
        <w:gridCol w:w="6237"/>
        <w:gridCol w:w="3173"/>
      </w:tblGrid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widowControl w:val="0"/>
              <w:ind w:hanging="2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D4B6F">
              <w:rPr>
                <w:rFonts w:ascii="Times New Roman" w:hAnsi="Times New Roman" w:cs="Times New Roman"/>
                <w:lang w:bidi="ru-RU"/>
              </w:rPr>
              <w:t>№</w:t>
            </w:r>
          </w:p>
          <w:p w:rsidR="00470B8E" w:rsidRPr="002D4B6F" w:rsidRDefault="00470B8E" w:rsidP="00470B8E">
            <w:pPr>
              <w:ind w:hanging="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  <w:lang w:bidi="ru-RU"/>
              </w:rPr>
              <w:t>урока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Название разделов, тем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Количество часов, отводимых на освоение темы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Основные виды учебной деятельности 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ind w:hanging="22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numPr>
                <w:ilvl w:val="0"/>
                <w:numId w:val="7"/>
              </w:numPr>
              <w:ind w:left="0" w:hanging="2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Введение. Общая характеристика исторического периода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основные периоды истории Севастополя; ключевые социально-экономические процессы, севастопольской истории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к. XVIII-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нач.XIX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Ценности научного познания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ind w:hanging="2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D4B6F">
              <w:rPr>
                <w:rFonts w:ascii="Times New Roman" w:eastAsia="Times New Roman" w:hAnsi="Times New Roman" w:cs="Times New Roman"/>
                <w:b/>
              </w:rPr>
              <w:t>Раздел I.</w:t>
            </w:r>
            <w:r w:rsidR="000B1A31" w:rsidRPr="002D4B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4B6F">
              <w:rPr>
                <w:rFonts w:ascii="Times New Roman" w:eastAsia="Times New Roman" w:hAnsi="Times New Roman" w:cs="Times New Roman"/>
                <w:b/>
              </w:rPr>
              <w:t>Борьба России за выход к Черному морю в XVIII веке. Присоединение Крыма к России (4 часа)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  <w:r w:rsidRPr="002D4B6F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Борьба России за выход к </w:t>
            </w:r>
            <w:r w:rsidRPr="002D4B6F">
              <w:rPr>
                <w:rFonts w:ascii="Times New Roman" w:hAnsi="Times New Roman" w:cs="Times New Roman"/>
              </w:rPr>
              <w:lastRenderedPageBreak/>
              <w:t>Черному морю в XVIII веке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Называть основные этапы борьбы России за выход к Чёрному </w:t>
            </w:r>
            <w:r w:rsidRPr="002D4B6F">
              <w:rPr>
                <w:rFonts w:ascii="Times New Roman" w:hAnsi="Times New Roman" w:cs="Times New Roman"/>
              </w:rPr>
              <w:lastRenderedPageBreak/>
              <w:t>морю. Излагать суждения о причинах, основные события,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итогах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русско-турецкой войны 1768-1774 гг. с опорой на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историческую карту.</w:t>
            </w:r>
          </w:p>
          <w:p w:rsidR="00470B8E" w:rsidRPr="002D4B6F" w:rsidRDefault="00470B8E" w:rsidP="00470B8E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Рассказывать о создании Балаклавского греческого батальона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lastRenderedPageBreak/>
              <w:t xml:space="preserve">Духовно-нравственное </w:t>
            </w:r>
            <w:r w:rsidRPr="002D4B6F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lastRenderedPageBreak/>
              <w:t>4-5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Присоединение Крыма к России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социально-экономическое положение Крымского ханства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после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Кучук-Кайнарджийского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мира. Давать аргументированную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оценку значение деятельности А.В. Суворова в Крыму,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роли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 Кутузова в отражении турецкого десанта под Алуштой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 1774 г., историческое значение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Манифеста о присоединении Крыма к России 1783 г. 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Рассказывать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от имени участника событий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о составлении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первой карты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Ахтиарской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бухты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>Раздел II. Основание Севастополя (12 часов)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>Тема 1. Создание Черноморского флота. Основание Севастополя (4 часа)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Начало освоения берегов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Ахтиарской</w:t>
            </w:r>
            <w:proofErr w:type="spellEnd"/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бухты. </w:t>
            </w:r>
          </w:p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Основание Черноморского флота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роль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Ф.А. Клокачёва в создании ЧФ.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Называть памятники и топонимы, отражающие создание ЧФ, Рассказывать от имени участника событий о зимовке фрегатов «Храбрый» и «Осторожный» 1782 г.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Основание Севастополя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Характеризовать роль Ф.Ф. Макензи и 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Д.Н. Сенявина в закладке Севастополя,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Называть первые постройки города,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Называть памятники и топонимы, связанные с основанием города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Определять и объяснять свое отношение к наиболее значимым событиям и личностям истории родного города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Повторительно-обобщающий урок.</w:t>
            </w:r>
          </w:p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Создание ЧФ. </w:t>
            </w:r>
          </w:p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Основание Севастополя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основные события, связанные с историей создания ЧФ и Севастополя,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Давать аргументированную оценку роли Ф.Ф. Макензи, Д.Н. Сенявина в основании Севастополя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Называть памятники и топонимы, отражающие историю создания ЧФ и Севастополя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Проводить виртуальные экскурсии по центру Севастополя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>Тема 2. Визит Екатерины II в Крым и Севастополь (2 часа)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Визит Екатерины II в Крым и Севастополь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цели и итоги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путешествия императрицы, называть его участников, 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Давать аргументированную оценку роли Г.А. Потёмкина в присоединении Крыма к России и освоении новых земель. 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lastRenderedPageBreak/>
              <w:t xml:space="preserve">Рассказывать о реализации «Греческого проекта», о 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4B6F">
              <w:rPr>
                <w:rFonts w:ascii="Times New Roman" w:hAnsi="Times New Roman" w:cs="Times New Roman"/>
              </w:rPr>
              <w:t>пребывании</w:t>
            </w:r>
            <w:proofErr w:type="gramEnd"/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императрицы в Севастополе 22–24 мая 1787 года,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Объяснять значение термина «</w:t>
            </w:r>
            <w:proofErr w:type="spellStart"/>
            <w:r w:rsidRPr="002D4B6F">
              <w:rPr>
                <w:rFonts w:ascii="Times New Roman" w:hAnsi="Times New Roman" w:cs="Times New Roman"/>
              </w:rPr>
              <w:t>балаклавские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амазонки»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lastRenderedPageBreak/>
              <w:t>Духовно-нравственное 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lastRenderedPageBreak/>
              <w:t>Тема 3. Русско-турецкая война 1787–1791 годов. Черноморский флот в русско-турецкой войне. Ф.Ф. Ушаков (2 часа)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Русско-турецкая война 1787–1791 годов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Излагать суждения о причинах, основные события,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итогах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русско-турецкой войны 1787-1791 гг. с опорой на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историческую карту</w:t>
            </w:r>
          </w:p>
          <w:p w:rsidR="00470B8E" w:rsidRPr="002D4B6F" w:rsidRDefault="00470B8E" w:rsidP="000B1A31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роль А.В. Суворова в русско-турецкой войне 1787-1791 </w:t>
            </w:r>
            <w:proofErr w:type="spellStart"/>
            <w:proofErr w:type="gramStart"/>
            <w:r w:rsidRPr="002D4B6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2D4B6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Черноморский флот в русско-турецкой войне. Ф.Ф. Ушаков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роль Ф.Ф. Ушакова в русско-турецкой войне 1787-1791 </w:t>
            </w:r>
            <w:proofErr w:type="spellStart"/>
            <w:proofErr w:type="gramStart"/>
            <w:r w:rsidRPr="002D4B6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2D4B6F">
              <w:rPr>
                <w:rFonts w:ascii="Times New Roman" w:hAnsi="Times New Roman" w:cs="Times New Roman"/>
              </w:rPr>
              <w:t>,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рассказывать о первых победах ЧФ от имени участника сражений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>Тема 4. Деятельность Ф.Ф. Ушакова по обустройству Черноморского флота и города Севастополя (4 часа)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Деятельность Ф.Ф. Ушакова по обустройству Черноморского флота и города Севастополя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Характеризовать вклад Ф.Ф. Ушакова </w:t>
            </w:r>
            <w:proofErr w:type="gramStart"/>
            <w:r w:rsidRPr="002D4B6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укрепление боеспособности ЧФ,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Рассказывать о деятельности Ф.Ф. Ушакова, направленной на благоустройство Севастополя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D4B6F">
              <w:rPr>
                <w:rFonts w:ascii="Times New Roman" w:hAnsi="Times New Roman" w:cs="Times New Roman"/>
              </w:rPr>
              <w:t>Духовно-нравственное</w:t>
            </w:r>
            <w:proofErr w:type="gramEnd"/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Средиземноморский поход.</w:t>
            </w:r>
          </w:p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Дальнейшая судьба Ф.Ф. Ушакова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цели,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ход и итоги Средиземноморского похода, </w:t>
            </w:r>
          </w:p>
          <w:p w:rsidR="00470B8E" w:rsidRPr="002D4B6F" w:rsidRDefault="00470B8E" w:rsidP="00470B8E">
            <w:pPr>
              <w:widowContro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Рассказывать о дальнейшей судьбе Ф.Ф. Ушакова и </w:t>
            </w:r>
          </w:p>
          <w:p w:rsidR="00470B8E" w:rsidRPr="002D4B6F" w:rsidRDefault="00470B8E" w:rsidP="00470B8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его канонизации.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Повторительно-обобщающий урок.</w:t>
            </w:r>
          </w:p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Севастополь и ЧФ в конце XVIII </w:t>
            </w:r>
            <w:proofErr w:type="gramStart"/>
            <w:r w:rsidRPr="002D4B6F">
              <w:rPr>
                <w:rFonts w:ascii="Times New Roman" w:hAnsi="Times New Roman" w:cs="Times New Roman"/>
              </w:rPr>
              <w:t>в</w:t>
            </w:r>
            <w:proofErr w:type="gramEnd"/>
            <w:r w:rsidRPr="002D4B6F">
              <w:rPr>
                <w:rFonts w:ascii="Times New Roman" w:hAnsi="Times New Roman" w:cs="Times New Roman"/>
              </w:rPr>
              <w:t>.</w:t>
            </w:r>
          </w:p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Ф.Ф. Ушаков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Рассказывать об исторических, общественно-политических, социально-экономических и культурных событиях севастопольской истории, 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их участниках к. XVIII </w:t>
            </w:r>
            <w:proofErr w:type="gramStart"/>
            <w:r w:rsidRPr="002D4B6F">
              <w:rPr>
                <w:rFonts w:ascii="Times New Roman" w:hAnsi="Times New Roman" w:cs="Times New Roman"/>
              </w:rPr>
              <w:t>в</w:t>
            </w:r>
            <w:proofErr w:type="gramEnd"/>
            <w:r w:rsidRPr="002D4B6F">
              <w:rPr>
                <w:rFonts w:ascii="Times New Roman" w:hAnsi="Times New Roman" w:cs="Times New Roman"/>
              </w:rPr>
              <w:t>.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Составлять исторический портрет Ф.Ф. Ушакова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Называть памятники и топонимы, связанные с деятельностью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Ф.Ф. Ушакова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D4B6F">
              <w:rPr>
                <w:rFonts w:ascii="Times New Roman" w:hAnsi="Times New Roman" w:cs="Times New Roman"/>
              </w:rPr>
              <w:t>Патриотическое</w:t>
            </w:r>
            <w:proofErr w:type="gramEnd"/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Ценности научного познания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>Раздел III. Севастополь в 1801–1834 гг. (6</w:t>
            </w:r>
            <w:r w:rsidR="000B1A31" w:rsidRPr="002D4B6F">
              <w:rPr>
                <w:rFonts w:ascii="Times New Roman" w:hAnsi="Times New Roman" w:cs="Times New Roman"/>
                <w:b/>
              </w:rPr>
              <w:t xml:space="preserve"> </w:t>
            </w:r>
            <w:r w:rsidRPr="002D4B6F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4B6F">
              <w:rPr>
                <w:rFonts w:ascii="Times New Roman" w:hAnsi="Times New Roman" w:cs="Times New Roman"/>
                <w:b/>
                <w:bCs/>
              </w:rPr>
              <w:t xml:space="preserve">Тема 1. Город </w:t>
            </w:r>
            <w:proofErr w:type="spellStart"/>
            <w:r w:rsidRPr="002D4B6F">
              <w:rPr>
                <w:rFonts w:ascii="Times New Roman" w:hAnsi="Times New Roman" w:cs="Times New Roman"/>
                <w:b/>
                <w:bCs/>
              </w:rPr>
              <w:t>Севастополь-Ахтиар</w:t>
            </w:r>
            <w:proofErr w:type="spellEnd"/>
            <w:r w:rsidRPr="002D4B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D4B6F">
              <w:rPr>
                <w:rFonts w:ascii="Times New Roman" w:hAnsi="Times New Roman" w:cs="Times New Roman"/>
                <w:b/>
                <w:bCs/>
              </w:rPr>
              <w:t>в первые</w:t>
            </w:r>
            <w:proofErr w:type="gramEnd"/>
            <w:r w:rsidRPr="002D4B6F">
              <w:rPr>
                <w:rFonts w:ascii="Times New Roman" w:hAnsi="Times New Roman" w:cs="Times New Roman"/>
                <w:b/>
                <w:bCs/>
              </w:rPr>
              <w:t xml:space="preserve"> десятилетия XIX века (1 час)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Город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B6F">
              <w:rPr>
                <w:rFonts w:ascii="Times New Roman" w:hAnsi="Times New Roman" w:cs="Times New Roman"/>
              </w:rPr>
              <w:t>Севастополь-Ахтиар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4B6F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2D4B6F">
              <w:rPr>
                <w:rFonts w:ascii="Times New Roman" w:hAnsi="Times New Roman" w:cs="Times New Roman"/>
              </w:rPr>
              <w:t xml:space="preserve"> десятилетия XIX века. </w:t>
            </w:r>
          </w:p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Ж.Ф. де Траверсе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Рассказывать о развитии Севастополя как главного военного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порта на Черном море, 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Характеризовать вклад Ж.Ф. де Траверсе </w:t>
            </w:r>
            <w:proofErr w:type="gramStart"/>
            <w:r w:rsidRPr="002D4B6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укрепление боеспособности ЧФ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Составлять биографическую справку о Ж.Ф. де Траверсе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2D4B6F">
              <w:rPr>
                <w:rFonts w:ascii="Times New Roman" w:hAnsi="Times New Roman" w:cs="Times New Roman"/>
              </w:rPr>
              <w:t>Духовно-нравственное</w:t>
            </w:r>
            <w:proofErr w:type="gramEnd"/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 xml:space="preserve">Тема 2. А.С. </w:t>
            </w:r>
            <w:proofErr w:type="spellStart"/>
            <w:r w:rsidRPr="002D4B6F">
              <w:rPr>
                <w:rFonts w:ascii="Times New Roman" w:hAnsi="Times New Roman" w:cs="Times New Roman"/>
                <w:b/>
              </w:rPr>
              <w:t>Грейг</w:t>
            </w:r>
            <w:proofErr w:type="spellEnd"/>
            <w:r w:rsidRPr="002D4B6F">
              <w:rPr>
                <w:rFonts w:ascii="Times New Roman" w:hAnsi="Times New Roman" w:cs="Times New Roman"/>
                <w:b/>
              </w:rPr>
              <w:t xml:space="preserve"> – командир Черноморского флота, военный губернатор Севастополя (2 часа)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Грейг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– командир </w:t>
            </w:r>
            <w:r w:rsidRPr="002D4B6F">
              <w:rPr>
                <w:rFonts w:ascii="Times New Roman" w:hAnsi="Times New Roman" w:cs="Times New Roman"/>
              </w:rPr>
              <w:lastRenderedPageBreak/>
              <w:t>Черноморского флота, военный губернатор Севастополя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Характеризовать деятельность адмирала А.С.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Грейга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по </w:t>
            </w:r>
            <w:r w:rsidRPr="002D4B6F">
              <w:rPr>
                <w:rFonts w:ascii="Times New Roman" w:hAnsi="Times New Roman" w:cs="Times New Roman"/>
              </w:rPr>
              <w:lastRenderedPageBreak/>
              <w:t>повышению боеспособности Черноморского флота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Рассказывать о развитии образования в Севастополе в 1816-1833 гг.,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о начале раскопок в Херсонесе, учреждении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первого в России полуденного выстрела.</w:t>
            </w:r>
          </w:p>
          <w:p w:rsidR="00470B8E" w:rsidRPr="002D4B6F" w:rsidRDefault="00470B8E" w:rsidP="00E628B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Называть памятники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архитектуры, построенные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в 1816-1833гг. 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lastRenderedPageBreak/>
              <w:t>Гражданское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2D4B6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  <w:proofErr w:type="gramEnd"/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lastRenderedPageBreak/>
              <w:t>Тема 3. Участие Черноморского флота в русско-турецкой войне 1828–1829 гг. (3 часа)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Участие Черноморского флота в русско-турецкой войне 1828–1829 </w:t>
            </w:r>
            <w:proofErr w:type="spellStart"/>
            <w:proofErr w:type="gramStart"/>
            <w:r w:rsidRPr="002D4B6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Излагать суждения о причинах, основные события,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итогах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русско-турецкой войны 1828-1829 гг. с опорой на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историческую карту,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роль ЧФ в русско-турецкой войне 1828-1829 гг.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Подвиг брига «Меркурий». </w:t>
            </w:r>
          </w:p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Капитан А.И.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Казарский</w:t>
            </w:r>
            <w:proofErr w:type="spellEnd"/>
            <w:r w:rsidRPr="002D4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На основе текста и иллюстраций учебных пособий, дополнительной литературы составлять описание памятника А.И.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Казарскому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и бригу «Меркурий»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 xml:space="preserve">Составлять биографическую справку А.И.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Казарского</w:t>
            </w:r>
            <w:proofErr w:type="spellEnd"/>
            <w:r w:rsidRPr="002D4B6F">
              <w:rPr>
                <w:rFonts w:ascii="Times New Roman" w:hAnsi="Times New Roman" w:cs="Times New Roman"/>
              </w:rPr>
              <w:t>, рассказывать от имени участника событий о подвиге брига «Меркурий»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Повторительно-обобщающий урок.</w:t>
            </w:r>
          </w:p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Севастополь в 1801–1834 гг.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Соотносить единичные исторические факты, общие явления, традиции и тенденции севастопольской истории 1801-1834 гг.;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называть характерные, существенные признаки исторических событий и явлений из истории Севастополя 1801-1834 гг.;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Определять и объяснять свое отношение к наиболее значимым событиям и личностям истории </w:t>
            </w:r>
            <w:proofErr w:type="gramStart"/>
            <w:r w:rsidRPr="002D4B6F">
              <w:rPr>
                <w:rFonts w:ascii="Times New Roman" w:hAnsi="Times New Roman" w:cs="Times New Roman"/>
              </w:rPr>
              <w:t>родного</w:t>
            </w:r>
            <w:proofErr w:type="gramEnd"/>
            <w:r w:rsidRPr="002D4B6F">
              <w:rPr>
                <w:rFonts w:ascii="Times New Roman" w:hAnsi="Times New Roman" w:cs="Times New Roman"/>
              </w:rPr>
              <w:t xml:space="preserve"> города1801-1834 гг.;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роль ЧФ в русс</w:t>
            </w:r>
            <w:r w:rsidR="000B1A31" w:rsidRPr="002D4B6F">
              <w:rPr>
                <w:rFonts w:ascii="Times New Roman" w:hAnsi="Times New Roman" w:cs="Times New Roman"/>
              </w:rPr>
              <w:t>ко-турецкой войне 1828-1829 гг.;</w:t>
            </w:r>
            <w:r w:rsidRPr="002D4B6F">
              <w:rPr>
                <w:rFonts w:ascii="Times New Roman" w:hAnsi="Times New Roman" w:cs="Times New Roman"/>
              </w:rPr>
              <w:t xml:space="preserve"> Рассказывать о подвиге А.И.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Казарскому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и экипажа брига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«Меркурий»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2D4B6F">
              <w:rPr>
                <w:rFonts w:ascii="Times New Roman" w:hAnsi="Times New Roman" w:cs="Times New Roman"/>
              </w:rPr>
              <w:t>Духовно-нравственное</w:t>
            </w:r>
            <w:proofErr w:type="gramEnd"/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 xml:space="preserve">Раздел IV. Развитие Севастополя и Черноморского флота в 1834–1851 гг. 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D4B6F">
              <w:rPr>
                <w:rFonts w:ascii="Times New Roman" w:hAnsi="Times New Roman" w:cs="Times New Roman"/>
                <w:b/>
              </w:rPr>
              <w:t>Лазаревская</w:t>
            </w:r>
            <w:proofErr w:type="spellEnd"/>
            <w:r w:rsidRPr="002D4B6F">
              <w:rPr>
                <w:rFonts w:ascii="Times New Roman" w:hAnsi="Times New Roman" w:cs="Times New Roman"/>
                <w:b/>
              </w:rPr>
              <w:t xml:space="preserve"> эпоха» в истории Севастополя (9 часов)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>Тема 1. М.П. Лазарев – боевой офицер и путешественник, командир ЧФ</w:t>
            </w:r>
            <w:r w:rsidR="000B1A31" w:rsidRPr="002D4B6F">
              <w:rPr>
                <w:rFonts w:ascii="Times New Roman" w:hAnsi="Times New Roman" w:cs="Times New Roman"/>
                <w:b/>
              </w:rPr>
              <w:t xml:space="preserve"> </w:t>
            </w:r>
            <w:r w:rsidRPr="002D4B6F">
              <w:rPr>
                <w:rFonts w:ascii="Times New Roman" w:hAnsi="Times New Roman" w:cs="Times New Roman"/>
                <w:b/>
              </w:rPr>
              <w:t>(1 час)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 М.П. Лазарев – боевой офицер и путешественник, командир ЧФ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Рассказывать об участии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М.П. Лазарева в кругосветных путешествиях,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роль М.П. Лазарева в открытии Антарктиды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 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Рассказывать о подвиге М.П. В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Наваринском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сражении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>Тема 2. «</w:t>
            </w:r>
            <w:proofErr w:type="spellStart"/>
            <w:r w:rsidRPr="002D4B6F">
              <w:rPr>
                <w:rFonts w:ascii="Times New Roman" w:hAnsi="Times New Roman" w:cs="Times New Roman"/>
                <w:b/>
              </w:rPr>
              <w:t>Лазаревская</w:t>
            </w:r>
            <w:proofErr w:type="spellEnd"/>
            <w:r w:rsidRPr="002D4B6F">
              <w:rPr>
                <w:rFonts w:ascii="Times New Roman" w:hAnsi="Times New Roman" w:cs="Times New Roman"/>
                <w:b/>
              </w:rPr>
              <w:t xml:space="preserve"> эпоха» в Севастополе (4 часа)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«</w:t>
            </w:r>
            <w:proofErr w:type="spellStart"/>
            <w:r w:rsidRPr="002D4B6F">
              <w:rPr>
                <w:rFonts w:ascii="Times New Roman" w:hAnsi="Times New Roman" w:cs="Times New Roman"/>
              </w:rPr>
              <w:t>Лазаревская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эпоха».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Военное строительство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роль М.П. Лазарева в укреплении обороноспособности ЧФ,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строительстве береговых батарей, нового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Адмиралтейства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и сухих доков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Гражданское воспитание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«</w:t>
            </w:r>
            <w:proofErr w:type="spellStart"/>
            <w:r w:rsidRPr="002D4B6F">
              <w:rPr>
                <w:rFonts w:ascii="Times New Roman" w:hAnsi="Times New Roman" w:cs="Times New Roman"/>
              </w:rPr>
              <w:t>Лазаревская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эпоха». </w:t>
            </w:r>
            <w:r w:rsidRPr="002D4B6F">
              <w:rPr>
                <w:rFonts w:ascii="Times New Roman" w:hAnsi="Times New Roman" w:cs="Times New Roman"/>
              </w:rPr>
              <w:lastRenderedPageBreak/>
              <w:t>Благоустройство города.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 xml:space="preserve">Рассказывать о реконструкции и благоустройстве «Хребта </w:t>
            </w:r>
            <w:r w:rsidRPr="002D4B6F">
              <w:rPr>
                <w:rFonts w:ascii="Times New Roman" w:hAnsi="Times New Roman" w:cs="Times New Roman"/>
              </w:rPr>
              <w:lastRenderedPageBreak/>
              <w:t>беззакония»,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закладке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Владимирского собора. Составлять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на основе текста и иллюстраций учебных пособий, дополнительной литературы описание памятников архитектуры «</w:t>
            </w:r>
            <w:proofErr w:type="spellStart"/>
            <w:r w:rsidRPr="002D4B6F">
              <w:rPr>
                <w:rFonts w:ascii="Times New Roman" w:hAnsi="Times New Roman" w:cs="Times New Roman"/>
              </w:rPr>
              <w:t>Лазаревской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эпохи»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lastRenderedPageBreak/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lastRenderedPageBreak/>
              <w:t>Гражданское воспитание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Повторительно-обобщающий урок «</w:t>
            </w:r>
            <w:proofErr w:type="spellStart"/>
            <w:r w:rsidRPr="002D4B6F">
              <w:rPr>
                <w:rFonts w:ascii="Times New Roman" w:hAnsi="Times New Roman" w:cs="Times New Roman"/>
              </w:rPr>
              <w:t>Лазаревская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эпоха» в истории Севастополя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Определять и объяснять свое отношение к роли М.П. Лазарева в истории России и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Севастополя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Называть памятники и топонимы, связанные с «</w:t>
            </w:r>
            <w:proofErr w:type="spellStart"/>
            <w:r w:rsidRPr="002D4B6F">
              <w:rPr>
                <w:rFonts w:ascii="Times New Roman" w:hAnsi="Times New Roman" w:cs="Times New Roman"/>
              </w:rPr>
              <w:t>Лазаревской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 эпохой» 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Составлять исторический портрет М.П. Лазарева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D4B6F">
              <w:rPr>
                <w:rFonts w:ascii="Times New Roman" w:hAnsi="Times New Roman" w:cs="Times New Roman"/>
              </w:rPr>
              <w:t>Духовно-нравственное</w:t>
            </w:r>
            <w:proofErr w:type="gramEnd"/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 Гражданское воспитание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>Тема 3. Севастополь первой половины XIX века глазами путешественников и деятелей культуры (4 часа)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Севастополь п. п.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XIX века глазами путешественников и деятелей культуры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Рассказывать о посещении Севастополя Белинским и Щепкиным,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Крымских впечатлениях 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2D4B6F">
              <w:rPr>
                <w:rFonts w:ascii="Times New Roman" w:hAnsi="Times New Roman" w:cs="Times New Roman"/>
              </w:rPr>
              <w:t>, А. Мицкевича, В.А.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Жуковского,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Сравнивать описание Севастополя в произведениях П.И. Сумарокова, В.К.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Броневского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, Ф.де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Монпере</w:t>
            </w:r>
            <w:proofErr w:type="spellEnd"/>
            <w:r w:rsidRPr="002D4B6F">
              <w:rPr>
                <w:rFonts w:ascii="Times New Roman" w:hAnsi="Times New Roman" w:cs="Times New Roman"/>
              </w:rPr>
              <w:t xml:space="preserve">, 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Ш. </w:t>
            </w:r>
            <w:proofErr w:type="spellStart"/>
            <w:r w:rsidRPr="002D4B6F">
              <w:rPr>
                <w:rFonts w:ascii="Times New Roman" w:hAnsi="Times New Roman" w:cs="Times New Roman"/>
              </w:rPr>
              <w:t>Монтандона</w:t>
            </w:r>
            <w:proofErr w:type="spellEnd"/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А.С. Пушкин и Крым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Рассказывать о пребывании Пушкина в Крыму, крымских впечатлениях в произведениях </w:t>
            </w:r>
          </w:p>
          <w:p w:rsidR="00470B8E" w:rsidRPr="002D4B6F" w:rsidRDefault="00470B8E" w:rsidP="00470B8E">
            <w:pPr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А.С. Пушкина. Описывать памятники</w:t>
            </w:r>
            <w:r w:rsidR="000B1A31" w:rsidRPr="002D4B6F">
              <w:rPr>
                <w:rFonts w:ascii="Times New Roman" w:hAnsi="Times New Roman" w:cs="Times New Roman"/>
              </w:rPr>
              <w:t>,</w:t>
            </w:r>
            <w:r w:rsidRPr="002D4B6F">
              <w:rPr>
                <w:rFonts w:ascii="Times New Roman" w:hAnsi="Times New Roman" w:cs="Times New Roman"/>
              </w:rPr>
              <w:t xml:space="preserve"> связанные с пребыванием Пушкина в Крыму и Севастополе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И.К. Айвазовский и Крым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деятельность Айвазовского как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живописца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 xml:space="preserve">Главного морского штаба, </w:t>
            </w:r>
          </w:p>
          <w:p w:rsidR="00470B8E" w:rsidRPr="002D4B6F" w:rsidRDefault="00470B8E" w:rsidP="00470B8E">
            <w:pPr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роль И.К. Айвазовского в развитии Феодосии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</w:tr>
      <w:tr w:rsidR="00470B8E" w:rsidRPr="002D4B6F" w:rsidTr="006573C1">
        <w:trPr>
          <w:jc w:val="center"/>
        </w:trPr>
        <w:tc>
          <w:tcPr>
            <w:tcW w:w="14742" w:type="dxa"/>
            <w:gridSpan w:val="5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  <w:b/>
              </w:rPr>
              <w:t>Итоговое обобщение</w:t>
            </w:r>
            <w:r w:rsidR="000B1A31" w:rsidRPr="002D4B6F">
              <w:rPr>
                <w:rFonts w:ascii="Times New Roman" w:hAnsi="Times New Roman" w:cs="Times New Roman"/>
                <w:b/>
              </w:rPr>
              <w:t xml:space="preserve"> </w:t>
            </w:r>
            <w:r w:rsidRPr="002D4B6F">
              <w:rPr>
                <w:rFonts w:ascii="Times New Roman" w:hAnsi="Times New Roman" w:cs="Times New Roman"/>
                <w:b/>
              </w:rPr>
              <w:t>(2 часа)</w:t>
            </w:r>
          </w:p>
        </w:tc>
      </w:tr>
      <w:tr w:rsidR="00470B8E" w:rsidRPr="002D4B6F" w:rsidTr="002D4B6F">
        <w:trPr>
          <w:jc w:val="center"/>
        </w:trPr>
        <w:tc>
          <w:tcPr>
            <w:tcW w:w="750" w:type="dxa"/>
          </w:tcPr>
          <w:p w:rsidR="00470B8E" w:rsidRPr="002D4B6F" w:rsidRDefault="00470B8E" w:rsidP="00470B8E">
            <w:pPr>
              <w:ind w:lef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876" w:type="dxa"/>
          </w:tcPr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 xml:space="preserve">Итоговое обобщение. </w:t>
            </w:r>
          </w:p>
          <w:p w:rsidR="00470B8E" w:rsidRPr="002D4B6F" w:rsidRDefault="00470B8E" w:rsidP="00470B8E">
            <w:pPr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706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Характеризовать места, участников, результаты важнейших исторических событий в истории Севастополя к XVIII – п.п. XIX вв.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Группировать факты истории Севастополя по различным признакам. Определять и объяснять свое отношение к роли исторических деятелей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 истории Севастополя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Называть памятники и топонимы, отражающие историю ЧФ и Севастополя к. XVIII – п.п. XIX вв.</w:t>
            </w:r>
          </w:p>
          <w:p w:rsidR="00470B8E" w:rsidRPr="002D4B6F" w:rsidRDefault="00470B8E" w:rsidP="00470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Проводить виртуальные экскурсии по Севастополю</w:t>
            </w:r>
          </w:p>
        </w:tc>
        <w:tc>
          <w:tcPr>
            <w:tcW w:w="3173" w:type="dxa"/>
          </w:tcPr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Патриотическое</w:t>
            </w:r>
            <w:r w:rsidR="000B1A31" w:rsidRPr="002D4B6F">
              <w:rPr>
                <w:rFonts w:ascii="Times New Roman" w:hAnsi="Times New Roman" w:cs="Times New Roman"/>
              </w:rPr>
              <w:t xml:space="preserve"> </w:t>
            </w:r>
            <w:r w:rsidRPr="002D4B6F">
              <w:rPr>
                <w:rFonts w:ascii="Times New Roman" w:hAnsi="Times New Roman" w:cs="Times New Roman"/>
              </w:rPr>
              <w:t>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4B6F"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  <w:p w:rsidR="00470B8E" w:rsidRPr="002D4B6F" w:rsidRDefault="00470B8E" w:rsidP="00470B8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4B6F">
              <w:rPr>
                <w:rFonts w:ascii="Times New Roman" w:hAnsi="Times New Roman" w:cs="Times New Roman"/>
              </w:rPr>
              <w:t>Ценности научного познания</w:t>
            </w:r>
          </w:p>
        </w:tc>
      </w:tr>
    </w:tbl>
    <w:p w:rsidR="00470B8E" w:rsidRPr="002D4B6F" w:rsidRDefault="00470B8E" w:rsidP="000B1A31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sectPr w:rsidR="00470B8E" w:rsidRPr="002D4B6F" w:rsidSect="002D4B6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52" w:rsidRDefault="00BA3C52" w:rsidP="005C38A8">
      <w:pPr>
        <w:spacing w:after="0" w:line="240" w:lineRule="auto"/>
      </w:pPr>
      <w:r>
        <w:separator/>
      </w:r>
    </w:p>
  </w:endnote>
  <w:endnote w:type="continuationSeparator" w:id="0">
    <w:p w:rsidR="00BA3C52" w:rsidRDefault="00BA3C52" w:rsidP="005C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52" w:rsidRDefault="00BA3C52" w:rsidP="005C38A8">
      <w:pPr>
        <w:spacing w:after="0" w:line="240" w:lineRule="auto"/>
      </w:pPr>
      <w:r>
        <w:separator/>
      </w:r>
    </w:p>
  </w:footnote>
  <w:footnote w:type="continuationSeparator" w:id="0">
    <w:p w:rsidR="00BA3C52" w:rsidRDefault="00BA3C52" w:rsidP="005C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887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3886" w:rsidRPr="005C38A8" w:rsidRDefault="00AA72E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3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3886" w:rsidRPr="005C3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3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0A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3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3886" w:rsidRDefault="00D238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4FE23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5EB4528"/>
    <w:multiLevelType w:val="hybridMultilevel"/>
    <w:tmpl w:val="B9CAEC36"/>
    <w:lvl w:ilvl="0" w:tplc="065EAA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915"/>
    <w:multiLevelType w:val="hybridMultilevel"/>
    <w:tmpl w:val="EE82A5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D37DF"/>
    <w:multiLevelType w:val="hybridMultilevel"/>
    <w:tmpl w:val="373A3B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073B12"/>
    <w:multiLevelType w:val="hybridMultilevel"/>
    <w:tmpl w:val="1CF4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D32CB"/>
    <w:multiLevelType w:val="hybridMultilevel"/>
    <w:tmpl w:val="B678A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D4D1A"/>
    <w:multiLevelType w:val="hybridMultilevel"/>
    <w:tmpl w:val="66AA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F326B"/>
    <w:multiLevelType w:val="hybridMultilevel"/>
    <w:tmpl w:val="D4EE3794"/>
    <w:lvl w:ilvl="0" w:tplc="065EAA7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686826"/>
    <w:multiLevelType w:val="hybridMultilevel"/>
    <w:tmpl w:val="E756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C0812"/>
    <w:multiLevelType w:val="hybridMultilevel"/>
    <w:tmpl w:val="E90CFBEC"/>
    <w:lvl w:ilvl="0" w:tplc="065EAA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33CF0"/>
    <w:multiLevelType w:val="hybridMultilevel"/>
    <w:tmpl w:val="CD7EF65C"/>
    <w:lvl w:ilvl="0" w:tplc="065EAA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EA50FE"/>
    <w:multiLevelType w:val="hybridMultilevel"/>
    <w:tmpl w:val="CB36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1DD"/>
    <w:rsid w:val="00006A75"/>
    <w:rsid w:val="00015760"/>
    <w:rsid w:val="00037BB8"/>
    <w:rsid w:val="00067FF7"/>
    <w:rsid w:val="000A460D"/>
    <w:rsid w:val="000B1A31"/>
    <w:rsid w:val="000C722E"/>
    <w:rsid w:val="000F4F1A"/>
    <w:rsid w:val="00140068"/>
    <w:rsid w:val="00170BD9"/>
    <w:rsid w:val="001A198A"/>
    <w:rsid w:val="001E6204"/>
    <w:rsid w:val="001F11DD"/>
    <w:rsid w:val="00213A11"/>
    <w:rsid w:val="00216FBF"/>
    <w:rsid w:val="00280B23"/>
    <w:rsid w:val="002D3E2B"/>
    <w:rsid w:val="002D4B6F"/>
    <w:rsid w:val="002D4E2B"/>
    <w:rsid w:val="003438F4"/>
    <w:rsid w:val="00367DDA"/>
    <w:rsid w:val="00387F24"/>
    <w:rsid w:val="003974F4"/>
    <w:rsid w:val="003B3709"/>
    <w:rsid w:val="003D41FB"/>
    <w:rsid w:val="003F6C59"/>
    <w:rsid w:val="00424042"/>
    <w:rsid w:val="00437405"/>
    <w:rsid w:val="00452FE2"/>
    <w:rsid w:val="004546D4"/>
    <w:rsid w:val="00460ACC"/>
    <w:rsid w:val="00467E06"/>
    <w:rsid w:val="00470B8E"/>
    <w:rsid w:val="004B0423"/>
    <w:rsid w:val="004F6181"/>
    <w:rsid w:val="00505511"/>
    <w:rsid w:val="00513BEF"/>
    <w:rsid w:val="00530D2B"/>
    <w:rsid w:val="00556FEF"/>
    <w:rsid w:val="005C38A8"/>
    <w:rsid w:val="005E1895"/>
    <w:rsid w:val="005F2AEE"/>
    <w:rsid w:val="0061555E"/>
    <w:rsid w:val="00615608"/>
    <w:rsid w:val="0066535F"/>
    <w:rsid w:val="006813C6"/>
    <w:rsid w:val="00690037"/>
    <w:rsid w:val="006943E8"/>
    <w:rsid w:val="006C2E8B"/>
    <w:rsid w:val="006F4207"/>
    <w:rsid w:val="00704C9B"/>
    <w:rsid w:val="007A683F"/>
    <w:rsid w:val="00815F1D"/>
    <w:rsid w:val="0087440A"/>
    <w:rsid w:val="008858EC"/>
    <w:rsid w:val="008910DB"/>
    <w:rsid w:val="008A2188"/>
    <w:rsid w:val="008D1492"/>
    <w:rsid w:val="008D1DC0"/>
    <w:rsid w:val="008E1C41"/>
    <w:rsid w:val="009076CB"/>
    <w:rsid w:val="009E1F31"/>
    <w:rsid w:val="00A40C58"/>
    <w:rsid w:val="00A52109"/>
    <w:rsid w:val="00A910F2"/>
    <w:rsid w:val="00AA72E6"/>
    <w:rsid w:val="00BA3C52"/>
    <w:rsid w:val="00C11192"/>
    <w:rsid w:val="00C54720"/>
    <w:rsid w:val="00D23886"/>
    <w:rsid w:val="00D248E7"/>
    <w:rsid w:val="00D31F35"/>
    <w:rsid w:val="00D6540D"/>
    <w:rsid w:val="00D96CA9"/>
    <w:rsid w:val="00DF29FE"/>
    <w:rsid w:val="00E35E50"/>
    <w:rsid w:val="00E628B9"/>
    <w:rsid w:val="00E834C3"/>
    <w:rsid w:val="00E8352D"/>
    <w:rsid w:val="00F032D1"/>
    <w:rsid w:val="00F068D8"/>
    <w:rsid w:val="00F449E9"/>
    <w:rsid w:val="00F70F04"/>
    <w:rsid w:val="00F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F11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46D4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3D41F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41FB"/>
    <w:rPr>
      <w:rFonts w:eastAsiaTheme="minorEastAsia"/>
      <w:lang w:eastAsia="ru-RU"/>
    </w:rPr>
  </w:style>
  <w:style w:type="paragraph" w:customStyle="1" w:styleId="FR1">
    <w:name w:val="FR1"/>
    <w:rsid w:val="003D41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9">
    <w:name w:val="header"/>
    <w:basedOn w:val="a"/>
    <w:link w:val="aa"/>
    <w:uiPriority w:val="99"/>
    <w:unhideWhenUsed/>
    <w:rsid w:val="005C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8A8"/>
  </w:style>
  <w:style w:type="paragraph" w:styleId="ab">
    <w:name w:val="footer"/>
    <w:basedOn w:val="a"/>
    <w:link w:val="ac"/>
    <w:uiPriority w:val="99"/>
    <w:unhideWhenUsed/>
    <w:rsid w:val="005C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8A8"/>
  </w:style>
  <w:style w:type="character" w:styleId="ad">
    <w:name w:val="annotation reference"/>
    <w:basedOn w:val="a0"/>
    <w:uiPriority w:val="99"/>
    <w:semiHidden/>
    <w:unhideWhenUsed/>
    <w:rsid w:val="00FD7A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7AD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7ADD"/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FD7A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7A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7AD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D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7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СЦРО</cp:lastModifiedBy>
  <cp:revision>7</cp:revision>
  <cp:lastPrinted>2021-11-28T07:41:00Z</cp:lastPrinted>
  <dcterms:created xsi:type="dcterms:W3CDTF">2021-11-24T11:35:00Z</dcterms:created>
  <dcterms:modified xsi:type="dcterms:W3CDTF">2021-12-08T07:32:00Z</dcterms:modified>
</cp:coreProperties>
</file>