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6" w:rsidRPr="009309F6" w:rsidRDefault="009309F6" w:rsidP="009309F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F6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ОБЩЕОБРАЗОВАТЕЛЬНОЕ УЧРЕЖДЕНИЕ </w:t>
      </w:r>
    </w:p>
    <w:p w:rsidR="009309F6" w:rsidRPr="009309F6" w:rsidRDefault="009309F6" w:rsidP="009309F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F6">
        <w:rPr>
          <w:rFonts w:ascii="Times New Roman" w:hAnsi="Times New Roman" w:cs="Times New Roman"/>
          <w:b/>
          <w:sz w:val="28"/>
          <w:szCs w:val="28"/>
        </w:rPr>
        <w:t>«СЕВАСТОПОЛЬСКИЙ КАДЕТСКИЙ КОРПУС СЛЕДСТВЕННОГО КОМИТЕТА</w:t>
      </w:r>
    </w:p>
    <w:p w:rsidR="009309F6" w:rsidRPr="009309F6" w:rsidRDefault="009309F6" w:rsidP="009309F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F6">
        <w:rPr>
          <w:rFonts w:ascii="Times New Roman" w:hAnsi="Times New Roman" w:cs="Times New Roman"/>
          <w:b/>
          <w:sz w:val="28"/>
          <w:szCs w:val="28"/>
        </w:rPr>
        <w:t>РОССИЙСКОЙ ФЕДЕРАЦИИ ИМЕНИ В.И. ИСТОМИНА»</w:t>
      </w:r>
    </w:p>
    <w:p w:rsidR="009309F6" w:rsidRPr="009309F6" w:rsidRDefault="009309F6" w:rsidP="009309F6">
      <w:pPr>
        <w:spacing w:after="0" w:line="240" w:lineRule="auto"/>
        <w:rPr>
          <w:sz w:val="28"/>
          <w:szCs w:val="28"/>
        </w:rPr>
      </w:pPr>
    </w:p>
    <w:tbl>
      <w:tblPr>
        <w:tblW w:w="14209" w:type="dxa"/>
        <w:tblInd w:w="817" w:type="dxa"/>
        <w:tblLook w:val="00A0" w:firstRow="1" w:lastRow="0" w:firstColumn="1" w:lastColumn="0" w:noHBand="0" w:noVBand="0"/>
      </w:tblPr>
      <w:tblGrid>
        <w:gridCol w:w="5761"/>
        <w:gridCol w:w="2353"/>
        <w:gridCol w:w="6095"/>
      </w:tblGrid>
      <w:tr w:rsidR="009309F6" w:rsidRPr="009309F6" w:rsidTr="00E12A3B">
        <w:trPr>
          <w:trHeight w:val="1925"/>
        </w:trPr>
        <w:tc>
          <w:tcPr>
            <w:tcW w:w="5761" w:type="dxa"/>
          </w:tcPr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И ОБСУЖДЕНА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 xml:space="preserve">ФГКОУ «Севастопольский кадетский 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 xml:space="preserve">корпус Следственного комитета 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9F6" w:rsidRPr="009309F6" w:rsidRDefault="009309F6" w:rsidP="00E12A3B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930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от 20.08.2021 </w:t>
            </w:r>
          </w:p>
        </w:tc>
        <w:tc>
          <w:tcPr>
            <w:tcW w:w="2353" w:type="dxa"/>
          </w:tcPr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ФГКОУ «Севастопольский </w:t>
            </w:r>
          </w:p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 комитета Российской Федерации имени В.И. Истомина»</w:t>
            </w:r>
          </w:p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>полковник юстиции</w:t>
            </w:r>
          </w:p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Р.М. Быков </w:t>
            </w:r>
          </w:p>
          <w:p w:rsidR="009309F6" w:rsidRPr="009309F6" w:rsidRDefault="009309F6" w:rsidP="00E1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6">
              <w:rPr>
                <w:rFonts w:ascii="Times New Roman" w:hAnsi="Times New Roman" w:cs="Times New Roman"/>
                <w:sz w:val="28"/>
                <w:szCs w:val="28"/>
              </w:rPr>
              <w:t>Приказ от 23.08.2021 № 2</w:t>
            </w:r>
          </w:p>
          <w:p w:rsidR="009309F6" w:rsidRPr="009309F6" w:rsidRDefault="009309F6" w:rsidP="00E1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692" w:rsidRPr="009309F6" w:rsidRDefault="00601692" w:rsidP="00601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1692" w:rsidRPr="009309F6" w:rsidRDefault="00601692" w:rsidP="00601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1692" w:rsidRPr="009309F6" w:rsidRDefault="00601692" w:rsidP="00601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1692" w:rsidRPr="009309F6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9309F6">
        <w:rPr>
          <w:rFonts w:ascii="Times New Roman" w:hAnsi="Times New Roman"/>
          <w:sz w:val="28"/>
          <w:szCs w:val="24"/>
        </w:rPr>
        <w:t xml:space="preserve">Рабочая программа по </w:t>
      </w:r>
      <w:r w:rsidR="00AF42FE" w:rsidRPr="009309F6">
        <w:rPr>
          <w:rFonts w:ascii="Times New Roman" w:hAnsi="Times New Roman"/>
          <w:sz w:val="28"/>
          <w:szCs w:val="24"/>
        </w:rPr>
        <w:t xml:space="preserve">родной </w:t>
      </w:r>
      <w:r w:rsidR="009309F6" w:rsidRPr="009309F6">
        <w:rPr>
          <w:rFonts w:ascii="Times New Roman" w:hAnsi="Times New Roman"/>
          <w:sz w:val="28"/>
          <w:szCs w:val="24"/>
        </w:rPr>
        <w:t xml:space="preserve">(русской) </w:t>
      </w:r>
      <w:r w:rsidR="00AF42FE" w:rsidRPr="009309F6">
        <w:rPr>
          <w:rFonts w:ascii="Times New Roman" w:hAnsi="Times New Roman"/>
          <w:sz w:val="28"/>
          <w:szCs w:val="24"/>
        </w:rPr>
        <w:t>литературе</w:t>
      </w:r>
    </w:p>
    <w:p w:rsidR="00601692" w:rsidRPr="009309F6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9309F6">
        <w:rPr>
          <w:rFonts w:ascii="Times New Roman" w:hAnsi="Times New Roman"/>
          <w:sz w:val="28"/>
          <w:szCs w:val="24"/>
        </w:rPr>
        <w:t>для 11 класса (базовый уровень)</w:t>
      </w:r>
    </w:p>
    <w:p w:rsidR="00601692" w:rsidRPr="009309F6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9309F6">
        <w:rPr>
          <w:rFonts w:ascii="Times New Roman" w:hAnsi="Times New Roman"/>
          <w:sz w:val="28"/>
          <w:szCs w:val="24"/>
        </w:rPr>
        <w:t xml:space="preserve">учителя русского языка и литературы </w:t>
      </w:r>
    </w:p>
    <w:p w:rsidR="00601692" w:rsidRPr="00CE119F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</w:rPr>
      </w:pPr>
      <w:r w:rsidRPr="009309F6">
        <w:rPr>
          <w:rFonts w:ascii="Times New Roman" w:hAnsi="Times New Roman"/>
          <w:sz w:val="28"/>
          <w:szCs w:val="24"/>
        </w:rPr>
        <w:t>Тютюнник Вероники Геннадьевны</w:t>
      </w:r>
    </w:p>
    <w:p w:rsidR="00601692" w:rsidRPr="00CE119F" w:rsidRDefault="009309F6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2021/</w:t>
      </w:r>
      <w:r w:rsidR="00601692" w:rsidRPr="00CE119F">
        <w:rPr>
          <w:rFonts w:ascii="Times New Roman" w:hAnsi="Times New Roman"/>
          <w:sz w:val="28"/>
          <w:szCs w:val="24"/>
        </w:rPr>
        <w:t>2022 учебный год</w:t>
      </w:r>
    </w:p>
    <w:p w:rsidR="00601692" w:rsidRPr="00CE119F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</w:p>
    <w:p w:rsidR="00601692" w:rsidRPr="00CE119F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</w:p>
    <w:p w:rsidR="00601692" w:rsidRDefault="00601692" w:rsidP="00601692">
      <w:pPr>
        <w:pStyle w:val="a5"/>
        <w:rPr>
          <w:rFonts w:ascii="Times New Roman" w:hAnsi="Times New Roman"/>
          <w:sz w:val="28"/>
          <w:szCs w:val="24"/>
          <w:lang w:bidi="ru-RU"/>
        </w:rPr>
      </w:pPr>
    </w:p>
    <w:p w:rsidR="00AA2DCE" w:rsidRPr="00CE119F" w:rsidRDefault="00AA2DCE" w:rsidP="00601692">
      <w:pPr>
        <w:pStyle w:val="a5"/>
        <w:rPr>
          <w:rFonts w:ascii="Times New Roman" w:hAnsi="Times New Roman"/>
          <w:sz w:val="28"/>
          <w:szCs w:val="24"/>
          <w:lang w:bidi="ru-RU"/>
        </w:rPr>
      </w:pPr>
    </w:p>
    <w:p w:rsidR="00601692" w:rsidRPr="00CE119F" w:rsidRDefault="00601692" w:rsidP="00601692">
      <w:pPr>
        <w:pStyle w:val="a5"/>
        <w:ind w:left="-284" w:firstLine="141"/>
        <w:jc w:val="center"/>
        <w:rPr>
          <w:rFonts w:ascii="Times New Roman" w:hAnsi="Times New Roman"/>
          <w:sz w:val="28"/>
          <w:szCs w:val="24"/>
          <w:lang w:bidi="ru-RU"/>
        </w:rPr>
      </w:pPr>
      <w:r w:rsidRPr="00CE119F">
        <w:rPr>
          <w:rFonts w:ascii="Times New Roman" w:hAnsi="Times New Roman"/>
          <w:sz w:val="28"/>
          <w:szCs w:val="24"/>
          <w:lang w:bidi="ru-RU"/>
        </w:rPr>
        <w:t>Севастополь</w:t>
      </w:r>
    </w:p>
    <w:p w:rsidR="00AF42FE" w:rsidRDefault="00601692" w:rsidP="00D32B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CE119F">
        <w:rPr>
          <w:rFonts w:ascii="Times New Roman" w:eastAsia="Times New Roman" w:hAnsi="Times New Roman" w:cs="Times New Roman"/>
          <w:sz w:val="28"/>
          <w:szCs w:val="24"/>
          <w:lang w:bidi="ru-RU"/>
        </w:rPr>
        <w:t>2021</w:t>
      </w:r>
      <w:r w:rsidRPr="00CE119F">
        <w:rPr>
          <w:rFonts w:ascii="Times New Roman" w:hAnsi="Times New Roman" w:cs="Times New Roman"/>
          <w:b/>
          <w:sz w:val="28"/>
          <w:szCs w:val="24"/>
        </w:rPr>
        <w:br w:type="page"/>
      </w:r>
      <w:r w:rsidR="00AF42F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="00AF42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>Пояснит</w:t>
      </w:r>
      <w:bookmarkStart w:id="0" w:name="_GoBack"/>
      <w:bookmarkEnd w:id="0"/>
      <w:r w:rsidR="00AF42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ельная </w:t>
      </w:r>
      <w:r w:rsidR="00AF42FE" w:rsidRPr="00AF42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>записка</w:t>
      </w:r>
    </w:p>
    <w:p w:rsidR="00AA2DCE" w:rsidRPr="00AA2DCE" w:rsidRDefault="00AA2DCE" w:rsidP="00D32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C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родной </w:t>
      </w:r>
      <w:r w:rsidRPr="00AA2DCE">
        <w:rPr>
          <w:rFonts w:ascii="Times New Roman" w:hAnsi="Times New Roman" w:cs="Times New Roman"/>
          <w:color w:val="000000"/>
          <w:sz w:val="28"/>
          <w:szCs w:val="28"/>
        </w:rPr>
        <w:t>литературе для 11 класса составлена на основе:</w:t>
      </w:r>
    </w:p>
    <w:p w:rsidR="00AA2DCE" w:rsidRPr="00AA2DCE" w:rsidRDefault="00AA2DCE" w:rsidP="00D32BC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_Hlk88671344"/>
      <w:r w:rsidRPr="00AA2DCE">
        <w:rPr>
          <w:color w:val="000000"/>
          <w:sz w:val="28"/>
          <w:szCs w:val="28"/>
        </w:rPr>
        <w:t>Федерального закона Российской Федерации от 29.12.2012 № 273-ФЗ «Об образовании в Российской Федерации».</w:t>
      </w:r>
    </w:p>
    <w:p w:rsidR="00AA2DCE" w:rsidRPr="00AA2DCE" w:rsidRDefault="00AA2DCE" w:rsidP="00D32BC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DCE">
        <w:rPr>
          <w:rStyle w:val="4394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</w:t>
      </w:r>
      <w:r w:rsidRPr="00AA2DCE">
        <w:rPr>
          <w:color w:val="000000"/>
          <w:sz w:val="28"/>
          <w:szCs w:val="28"/>
        </w:rPr>
        <w:t xml:space="preserve">среднего образования, утверждённого приказом Минобрнауки России от 17.05.2012 № 413 </w:t>
      </w:r>
    </w:p>
    <w:p w:rsidR="00AA2DCE" w:rsidRPr="00AA2DCE" w:rsidRDefault="00AA2DCE" w:rsidP="00D32BC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DCE">
        <w:rPr>
          <w:color w:val="000000"/>
          <w:sz w:val="28"/>
          <w:szCs w:val="28"/>
        </w:rPr>
        <w:t>Устава федерального государственного казённого общеобразовательного учреждения «Севастопольский  кадетский корпус Следственного комитета Российской Федерации имени В.И. Истомина».</w:t>
      </w:r>
    </w:p>
    <w:p w:rsidR="00AA2DCE" w:rsidRPr="00AA2DCE" w:rsidRDefault="00AA2DCE" w:rsidP="00D32BC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DCE">
        <w:rPr>
          <w:rStyle w:val="4150"/>
          <w:color w:val="000000"/>
          <w:sz w:val="28"/>
          <w:szCs w:val="28"/>
        </w:rPr>
        <w:t xml:space="preserve">Основной образовательной программы основного среднего образования </w:t>
      </w:r>
      <w:r w:rsidRPr="00AA2DCE">
        <w:rPr>
          <w:color w:val="000000"/>
          <w:sz w:val="28"/>
          <w:szCs w:val="28"/>
        </w:rPr>
        <w:t xml:space="preserve"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 </w:t>
      </w:r>
    </w:p>
    <w:p w:rsidR="00AA2DCE" w:rsidRPr="00AA2DCE" w:rsidRDefault="00AA2DCE" w:rsidP="00D32BC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DCE">
        <w:rPr>
          <w:color w:val="000000"/>
          <w:sz w:val="28"/>
          <w:szCs w:val="28"/>
        </w:rPr>
        <w:t>Положения о рабочей программе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 </w:t>
      </w:r>
    </w:p>
    <w:p w:rsidR="00AA2DCE" w:rsidRPr="00AA2DCE" w:rsidRDefault="00AA2DCE" w:rsidP="00D32BC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DCE">
        <w:rPr>
          <w:color w:val="000000"/>
          <w:sz w:val="28"/>
          <w:szCs w:val="28"/>
        </w:rPr>
        <w:t>Рабочей программы воспитания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 Истомина». </w:t>
      </w:r>
    </w:p>
    <w:p w:rsidR="00AA2DCE" w:rsidRDefault="00AA2DCE" w:rsidP="00D32BC9">
      <w:pPr>
        <w:pStyle w:val="2"/>
        <w:spacing w:line="240" w:lineRule="auto"/>
        <w:rPr>
          <w:b/>
          <w:i/>
          <w:szCs w:val="28"/>
        </w:rPr>
      </w:pPr>
      <w:bookmarkStart w:id="2" w:name="_Hlk88671363"/>
      <w:bookmarkEnd w:id="1"/>
      <w:r w:rsidRPr="00636087">
        <w:rPr>
          <w:rFonts w:eastAsia="Calibri"/>
          <w:b/>
          <w:szCs w:val="28"/>
        </w:rPr>
        <w:t xml:space="preserve">Цели и задачи </w:t>
      </w:r>
      <w:r>
        <w:rPr>
          <w:rFonts w:eastAsia="Calibri"/>
          <w:b/>
          <w:szCs w:val="28"/>
        </w:rPr>
        <w:t>изучения учебного предмета</w:t>
      </w:r>
    </w:p>
    <w:p w:rsidR="00AA2DCE" w:rsidRPr="00AA2DCE" w:rsidRDefault="00AA2DCE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88671385"/>
      <w:bookmarkEnd w:id="2"/>
      <w:r w:rsidRPr="00AA2DCE">
        <w:rPr>
          <w:rFonts w:ascii="Times New Roman" w:hAnsi="Times New Roman" w:cs="Times New Roman"/>
          <w:color w:val="000000"/>
          <w:sz w:val="28"/>
          <w:szCs w:val="28"/>
        </w:rPr>
        <w:t>Изучение родной литературы в 11 классе направлено на достижение </w:t>
      </w:r>
      <w:r w:rsidRPr="00AA2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F42FE" w:rsidRPr="00F530F9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2DCE">
        <w:rPr>
          <w:rFonts w:ascii="Times New Roman" w:hAnsi="Times New Roman" w:cs="Times New Roman"/>
          <w:sz w:val="28"/>
          <w:szCs w:val="28"/>
        </w:rPr>
        <w:t xml:space="preserve">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AF42FE" w:rsidRPr="00F530F9" w:rsidRDefault="00AF42FE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530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2FE" w:rsidRPr="00F530F9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AF42FE" w:rsidRPr="00F530F9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2DCE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AF42FE" w:rsidRPr="00F530F9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AF42FE" w:rsidRPr="00F530F9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2DCE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F42FE" w:rsidRPr="00F530F9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AF42FE" w:rsidRDefault="00D32BC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F42FE" w:rsidRPr="00F530F9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AA2DCE" w:rsidRPr="00AA2DCE" w:rsidRDefault="00AA2DCE" w:rsidP="00D32B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Hlk88671491"/>
      <w:r w:rsidRPr="00AA2DCE">
        <w:rPr>
          <w:rStyle w:val="fontstyle01"/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  <w:r w:rsidRPr="00AA2DCE">
        <w:rPr>
          <w:b/>
          <w:bCs/>
          <w:color w:val="242021"/>
          <w:sz w:val="28"/>
          <w:szCs w:val="28"/>
        </w:rPr>
        <w:t xml:space="preserve"> </w:t>
      </w:r>
      <w:r w:rsidRPr="00AA2DCE">
        <w:rPr>
          <w:rStyle w:val="fontstyle01"/>
          <w:rFonts w:ascii="Times New Roman" w:hAnsi="Times New Roman"/>
          <w:b/>
          <w:bCs/>
          <w:sz w:val="28"/>
          <w:szCs w:val="28"/>
        </w:rPr>
        <w:t>«Родная литература»</w:t>
      </w:r>
    </w:p>
    <w:bookmarkEnd w:id="4"/>
    <w:p w:rsidR="00AF42FE" w:rsidRPr="00F530F9" w:rsidRDefault="00AF42FE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Учебный предмет «Родная</w:t>
      </w:r>
      <w:r w:rsidR="00AA2DCE">
        <w:rPr>
          <w:rFonts w:ascii="Times New Roman" w:hAnsi="Times New Roman" w:cs="Times New Roman"/>
          <w:sz w:val="28"/>
          <w:szCs w:val="28"/>
        </w:rPr>
        <w:t xml:space="preserve"> </w:t>
      </w:r>
      <w:r w:rsidRPr="00F530F9">
        <w:rPr>
          <w:rFonts w:ascii="Times New Roman" w:hAnsi="Times New Roman" w:cs="Times New Roman"/>
          <w:sz w:val="28"/>
          <w:szCs w:val="28"/>
        </w:rPr>
        <w:t xml:space="preserve">литература»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Программа предусматривает обязательное изучение родной </w:t>
      </w:r>
      <w:r w:rsidR="00C64BC7" w:rsidRPr="00F530F9">
        <w:rPr>
          <w:rFonts w:ascii="Times New Roman" w:hAnsi="Times New Roman" w:cs="Times New Roman"/>
          <w:sz w:val="28"/>
          <w:szCs w:val="28"/>
        </w:rPr>
        <w:t>литературы в 11</w:t>
      </w:r>
      <w:r w:rsidRPr="00F530F9">
        <w:rPr>
          <w:rFonts w:ascii="Times New Roman" w:hAnsi="Times New Roman" w:cs="Times New Roman"/>
          <w:sz w:val="28"/>
          <w:szCs w:val="28"/>
        </w:rPr>
        <w:t xml:space="preserve"> классе – 17 ч (0,5 ч в неделю). </w:t>
      </w:r>
    </w:p>
    <w:p w:rsidR="00F530F9" w:rsidRPr="00F530F9" w:rsidRDefault="00F530F9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FE" w:rsidRPr="00AA2DCE" w:rsidRDefault="00C64BC7" w:rsidP="00D32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DCE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</w:t>
      </w:r>
      <w:r w:rsidR="00AA2DCE" w:rsidRPr="00AA2DCE">
        <w:rPr>
          <w:rFonts w:ascii="Times New Roman" w:hAnsi="Times New Roman" w:cs="Times New Roman"/>
          <w:b/>
          <w:sz w:val="28"/>
          <w:szCs w:val="28"/>
          <w:lang w:bidi="ru-RU"/>
        </w:rPr>
        <w:t>освоения учебного предмета</w:t>
      </w:r>
    </w:p>
    <w:p w:rsidR="00AF42FE" w:rsidRPr="00F530F9" w:rsidRDefault="00AF42FE" w:rsidP="00D3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Представленная программа обеспечивает формирование  личностных</w:t>
      </w:r>
      <w:r w:rsidR="00C64BC7" w:rsidRPr="00F530F9">
        <w:rPr>
          <w:rFonts w:ascii="Times New Roman" w:hAnsi="Times New Roman" w:cs="Times New Roman"/>
          <w:sz w:val="28"/>
          <w:szCs w:val="28"/>
        </w:rPr>
        <w:t>, метапредметных и предметных</w:t>
      </w:r>
      <w:r w:rsidRPr="00F530F9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D32BC9" w:rsidRPr="00AC69BF" w:rsidRDefault="00D32BC9" w:rsidP="00D32B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69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055"/>
      <w:bookmarkEnd w:id="5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056"/>
      <w:bookmarkEnd w:id="6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057"/>
      <w:bookmarkEnd w:id="7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0058"/>
      <w:bookmarkEnd w:id="8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100059"/>
      <w:bookmarkEnd w:id="9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неприятие вредных привычек: курения, употребления алкоголя, наркотиков.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России как к Родине (Отечеству)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00062"/>
      <w:bookmarkEnd w:id="10"/>
      <w:r>
        <w:rPr>
          <w:sz w:val="28"/>
          <w:szCs w:val="28"/>
        </w:rPr>
        <w:lastRenderedPageBreak/>
        <w:t>–</w:t>
      </w:r>
      <w:r w:rsidRPr="00AC69BF">
        <w:rPr>
          <w:sz w:val="28"/>
          <w:szCs w:val="28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00063"/>
      <w:bookmarkEnd w:id="11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100064"/>
      <w:bookmarkEnd w:id="12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закону, государству и к гражданскому обществу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32BC9" w:rsidRPr="00D32BC9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00067"/>
      <w:bookmarkEnd w:id="13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</w:t>
      </w:r>
      <w:r w:rsidRPr="00D32BC9">
        <w:rPr>
          <w:sz w:val="28"/>
          <w:szCs w:val="28"/>
        </w:rPr>
        <w:t xml:space="preserve">свободы человека и гражданина согласно общепризнанным принципам и нормам международного права и в соответствии с </w:t>
      </w:r>
      <w:hyperlink r:id="rId8" w:history="1">
        <w:r w:rsidRPr="00D32BC9">
          <w:rPr>
            <w:rStyle w:val="ac"/>
            <w:color w:val="auto"/>
            <w:sz w:val="28"/>
            <w:szCs w:val="28"/>
          </w:rPr>
          <w:t>Конституцией</w:t>
        </w:r>
      </w:hyperlink>
      <w:r w:rsidRPr="00D32BC9">
        <w:rPr>
          <w:sz w:val="28"/>
          <w:szCs w:val="28"/>
        </w:rPr>
        <w:t xml:space="preserve"> Российской Федерации, правовая и политическая грамотность;</w:t>
      </w:r>
    </w:p>
    <w:p w:rsidR="00D32BC9" w:rsidRPr="00D32BC9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100068"/>
      <w:bookmarkEnd w:id="14"/>
      <w:r w:rsidRPr="00D32BC9">
        <w:rPr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00069"/>
      <w:bookmarkEnd w:id="15"/>
      <w:r w:rsidRPr="00D32BC9">
        <w:rPr>
          <w:sz w:val="28"/>
          <w:szCs w:val="28"/>
        </w:rPr>
        <w:t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</w:t>
      </w:r>
      <w:r w:rsidRPr="00AC69BF">
        <w:rPr>
          <w:sz w:val="28"/>
          <w:szCs w:val="28"/>
        </w:rPr>
        <w:t>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00070"/>
      <w:bookmarkEnd w:id="16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00071"/>
      <w:bookmarkEnd w:id="17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00072"/>
      <w:bookmarkEnd w:id="18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с окружающими людьми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0075"/>
      <w:bookmarkEnd w:id="19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100076"/>
      <w:bookmarkEnd w:id="20"/>
      <w:r>
        <w:rPr>
          <w:sz w:val="28"/>
          <w:szCs w:val="28"/>
        </w:rPr>
        <w:lastRenderedPageBreak/>
        <w:t>–</w:t>
      </w:r>
      <w:r w:rsidRPr="00AC69BF">
        <w:rPr>
          <w:sz w:val="28"/>
          <w:szCs w:val="28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0077"/>
      <w:bookmarkEnd w:id="21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100078"/>
      <w:bookmarkEnd w:id="22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100081"/>
      <w:bookmarkEnd w:id="23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100082"/>
      <w:bookmarkEnd w:id="24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0083"/>
      <w:bookmarkEnd w:id="25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эстетическое отношения к миру, готовность к эстетическому обустройству собственного быта.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100086"/>
      <w:bookmarkEnd w:id="26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положительный образ семьи, родительства (отцовства и материнства), интериоризация традиционных семейных ценностей.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уважение ко всем формам собственности, готовность к защите своей собственности,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100089"/>
      <w:bookmarkEnd w:id="27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100090"/>
      <w:bookmarkEnd w:id="28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100091"/>
      <w:bookmarkEnd w:id="29"/>
      <w:r>
        <w:rPr>
          <w:sz w:val="28"/>
          <w:szCs w:val="28"/>
        </w:rPr>
        <w:lastRenderedPageBreak/>
        <w:t>–</w:t>
      </w:r>
      <w:r w:rsidRPr="00AC69BF">
        <w:rPr>
          <w:sz w:val="28"/>
          <w:szCs w:val="28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32BC9" w:rsidRPr="00AC69BF" w:rsidRDefault="00D32BC9" w:rsidP="00D32BC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100092"/>
      <w:bookmarkEnd w:id="30"/>
      <w:r>
        <w:rPr>
          <w:sz w:val="28"/>
          <w:szCs w:val="28"/>
        </w:rPr>
        <w:t>–</w:t>
      </w:r>
      <w:r w:rsidRPr="00AC69BF">
        <w:rPr>
          <w:sz w:val="28"/>
          <w:szCs w:val="28"/>
        </w:rPr>
        <w:t xml:space="preserve"> готовность к самообслуживанию, включая обучение и выполнение домашних обязанностей.</w:t>
      </w:r>
    </w:p>
    <w:p w:rsidR="00D32BC9" w:rsidRPr="00AC69BF" w:rsidRDefault="00D32BC9" w:rsidP="00D32BC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</w:t>
      </w:r>
    </w:p>
    <w:p w:rsidR="00D32BC9" w:rsidRPr="00AC69BF" w:rsidRDefault="00D32BC9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C69BF">
        <w:rPr>
          <w:rFonts w:ascii="Times New Roman" w:hAnsi="Times New Roman" w:cs="Times New Roman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64BC7" w:rsidRPr="00F530F9" w:rsidRDefault="00C64BC7" w:rsidP="00D32BC9">
      <w:pPr>
        <w:spacing w:after="0" w:line="240" w:lineRule="auto"/>
        <w:ind w:right="3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0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r w:rsidRPr="00F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освоения</w:t>
      </w:r>
      <w:r w:rsidRPr="00F530F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A2DCE" w:rsidRPr="00AA2DCE" w:rsidRDefault="00AA2DCE" w:rsidP="00D32BC9">
      <w:pPr>
        <w:spacing w:after="0" w:line="240" w:lineRule="auto"/>
        <w:ind w:right="3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DCE"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использование разных типов чтения (ознакомительное, поисковое, выразительное чтение) и навыков риторической культуры, а также освоение принципов специфического для восприятия художественного произведения медленного чтения;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структурирование материала; понимание взаимоотношений части и целого; выявление причинно-следственных и иерархических связей между элементами;</w:t>
      </w:r>
    </w:p>
    <w:p w:rsidR="00AA2DCE" w:rsidRPr="00AA2DCE" w:rsidRDefault="00AA2DCE" w:rsidP="00D32B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Познавательные УУД: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формирование способности свертывания и развертывания текста в письменном и устном пересказе; выделение фабулы; составление плана; разные виды конспектирования;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освоение разных типов классификации (родовая, жанровая, тематическая); сравнение и сопоставление историко-литературных фактов и элементов художественного произведения; овладение мнемоническими приемами;</w:t>
      </w:r>
    </w:p>
    <w:p w:rsidR="00AA2DCE" w:rsidRPr="00AA2DCE" w:rsidRDefault="00AA2DCE" w:rsidP="00D32B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Коммуникативные УУД: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формирование речевых умений и навыков; соотнесение цели и стиля  высказывания;   подбор аргументов и тезисов, расширение словарного и стилистического запаса;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умение выполнять творческие работы разных жанров;</w:t>
      </w:r>
    </w:p>
    <w:p w:rsidR="00AA2DCE" w:rsidRPr="00AA2DCE" w:rsidRDefault="00AA2DCE" w:rsidP="00D32BC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использование в своей работе разнообразных источников информации, в том числе существующих в электронной форме (словари, справочники, энциклопедии, библиотечные каталоги);</w:t>
      </w:r>
    </w:p>
    <w:p w:rsidR="00AA2DCE" w:rsidRPr="00AA2DCE" w:rsidRDefault="00AA2DCE" w:rsidP="00D32BC9">
      <w:pPr>
        <w:pStyle w:val="a8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A2DCE">
        <w:rPr>
          <w:rFonts w:ascii="Times New Roman" w:hAnsi="Times New Roman"/>
          <w:color w:val="000000" w:themeColor="text1"/>
          <w:sz w:val="28"/>
          <w:szCs w:val="28"/>
        </w:rPr>
        <w:t>самостоятельное планирование и организация учебной деятельности; формы самоконтроля.</w:t>
      </w:r>
    </w:p>
    <w:p w:rsidR="00C64BC7" w:rsidRPr="00F530F9" w:rsidRDefault="00C64BC7" w:rsidP="00D32BC9">
      <w:pPr>
        <w:pStyle w:val="a8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30F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 w:rsidRPr="00F53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530F9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C64BC7" w:rsidRPr="00F530F9" w:rsidRDefault="00C64BC7" w:rsidP="00D32BC9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F530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Кадет</w:t>
      </w:r>
      <w:r w:rsidRPr="00F53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530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научится:</w:t>
      </w:r>
    </w:p>
    <w:p w:rsidR="00C64BC7" w:rsidRPr="00F530F9" w:rsidRDefault="00C64BC7" w:rsidP="00D32B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0F9">
        <w:rPr>
          <w:rFonts w:ascii="Times New Roman" w:hAnsi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C64BC7" w:rsidRPr="00F530F9" w:rsidRDefault="00C64BC7" w:rsidP="00D32B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0F9">
        <w:rPr>
          <w:rFonts w:ascii="Times New Roman" w:hAnsi="Times New Roman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C64BC7" w:rsidRPr="00F530F9" w:rsidRDefault="00C64BC7" w:rsidP="00D32B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0F9">
        <w:rPr>
          <w:rFonts w:ascii="Times New Roman" w:hAnsi="Times New Roman"/>
          <w:sz w:val="28"/>
          <w:szCs w:val="28"/>
        </w:rPr>
        <w:lastRenderedPageBreak/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64BC7" w:rsidRPr="00F530F9" w:rsidRDefault="00C64BC7" w:rsidP="00D32B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0F9">
        <w:rPr>
          <w:rFonts w:ascii="Times New Roman" w:hAnsi="Times New Roman"/>
          <w:sz w:val="28"/>
          <w:szCs w:val="28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C64BC7" w:rsidRPr="00F530F9" w:rsidRDefault="00C64BC7" w:rsidP="00D32B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0F9">
        <w:rPr>
          <w:rFonts w:ascii="Times New Roman" w:hAnsi="Times New Roman"/>
          <w:sz w:val="28"/>
          <w:szCs w:val="28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64BC7" w:rsidRPr="00F530F9" w:rsidRDefault="00C64BC7" w:rsidP="00D32B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0F9">
        <w:rPr>
          <w:rFonts w:ascii="Times New Roman" w:hAnsi="Times New Roman"/>
          <w:sz w:val="28"/>
          <w:szCs w:val="28"/>
        </w:rPr>
        <w:t>- владеть основными способами обработки информации и презентации.</w:t>
      </w:r>
    </w:p>
    <w:p w:rsidR="00C64BC7" w:rsidRPr="00F530F9" w:rsidRDefault="00C64BC7" w:rsidP="00D32BC9">
      <w:pPr>
        <w:pStyle w:val="a8"/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30F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Кадет получит возможность научиться: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выявлять и интерпретировать авторскую позицию, определяя своѐ к ней отношение, и на этой основе формировать собственные ценностные ориентации;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анализировать и истолковывать произведения разной жанровой природы, аргументировано формулируя своѐ отношение к прочитанному;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создавать собственный текст аналитического и интерпретирующего характера;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сопоставлять произведение словесного искусства и его воплощение в других искусствах;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выбирать путь анализа произведения, адекватный жанрово-родовой природе художественного текста;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C64BC7" w:rsidRPr="00AA2DCE" w:rsidRDefault="00C64BC7" w:rsidP="00D32BC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2DCE">
        <w:rPr>
          <w:rFonts w:ascii="Times New Roman" w:hAnsi="Times New Roman"/>
          <w:iCs/>
          <w:sz w:val="28"/>
          <w:szCs w:val="28"/>
        </w:rPr>
        <w:t>- 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реферат).</w:t>
      </w:r>
    </w:p>
    <w:p w:rsidR="00AF42FE" w:rsidRPr="00F530F9" w:rsidRDefault="00C64BC7" w:rsidP="00D32BC9">
      <w:pPr>
        <w:shd w:val="clear" w:color="auto" w:fill="FFFFFF"/>
        <w:spacing w:after="0" w:line="240" w:lineRule="auto"/>
        <w:ind w:right="-43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r w:rsidR="00AA2DC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F530F9">
        <w:rPr>
          <w:rFonts w:ascii="Times New Roman" w:hAnsi="Times New Roman" w:cs="Times New Roman"/>
          <w:sz w:val="28"/>
          <w:szCs w:val="28"/>
        </w:rPr>
        <w:t xml:space="preserve"> </w:t>
      </w:r>
      <w:r w:rsidRPr="00F530F9">
        <w:rPr>
          <w:rFonts w:ascii="Times New Roman" w:hAnsi="Times New Roman" w:cs="Times New Roman"/>
          <w:b/>
          <w:sz w:val="28"/>
          <w:szCs w:val="28"/>
        </w:rPr>
        <w:t>– 4 часа</w:t>
      </w:r>
      <w:r w:rsidR="00AA2DCE">
        <w:rPr>
          <w:rFonts w:ascii="Times New Roman" w:hAnsi="Times New Roman" w:cs="Times New Roman"/>
          <w:sz w:val="28"/>
          <w:szCs w:val="28"/>
        </w:rPr>
        <w:t>.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А. К.Толстой. Общая характеристика произведений.</w:t>
      </w:r>
      <w:r w:rsidR="00AA2DCE">
        <w:rPr>
          <w:rFonts w:ascii="Times New Roman" w:hAnsi="Times New Roman" w:cs="Times New Roman"/>
          <w:sz w:val="28"/>
          <w:szCs w:val="28"/>
        </w:rPr>
        <w:t xml:space="preserve"> </w:t>
      </w:r>
      <w:r w:rsidRPr="00F530F9">
        <w:rPr>
          <w:rFonts w:ascii="Times New Roman" w:hAnsi="Times New Roman" w:cs="Times New Roman"/>
          <w:sz w:val="28"/>
          <w:szCs w:val="28"/>
        </w:rPr>
        <w:t>Публицистика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Нравственная основа романа « Князь Серебряный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А. Н. Толстой «Рассказы Ивана Сударева» « Русский характер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Титов « Всем смертям назло»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F530F9">
        <w:rPr>
          <w:rFonts w:ascii="Times New Roman" w:hAnsi="Times New Roman" w:cs="Times New Roman"/>
          <w:sz w:val="28"/>
          <w:szCs w:val="28"/>
        </w:rPr>
        <w:t xml:space="preserve"> </w:t>
      </w:r>
      <w:r w:rsidRPr="00F530F9">
        <w:rPr>
          <w:rFonts w:ascii="Times New Roman" w:hAnsi="Times New Roman" w:cs="Times New Roman"/>
          <w:b/>
          <w:sz w:val="28"/>
          <w:szCs w:val="28"/>
        </w:rPr>
        <w:t>– 5 часов</w:t>
      </w:r>
      <w:r w:rsidR="00AA2DCE">
        <w:rPr>
          <w:rFonts w:ascii="Times New Roman" w:hAnsi="Times New Roman" w:cs="Times New Roman"/>
          <w:sz w:val="28"/>
          <w:szCs w:val="28"/>
        </w:rPr>
        <w:t>.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Особенности драматургии А.Н.Островского. Доходное место» Семейные и родственные отношения в комедии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Место человека в семье и обществе. А. Н. Островский «Бесприданница»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Истинные и ложные ценности в пьесе Л.Н. Толстого « Живой труп»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Мужчина и женщина, любовь и доверие в жизни человека в прозе А.П. Чехова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lastRenderedPageBreak/>
        <w:t>А. И. Куприн «Поединок», « Суламифь»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 w:rsidRPr="00F530F9">
        <w:rPr>
          <w:rFonts w:ascii="Times New Roman" w:hAnsi="Times New Roman" w:cs="Times New Roman"/>
          <w:sz w:val="28"/>
          <w:szCs w:val="28"/>
        </w:rPr>
        <w:t xml:space="preserve"> </w:t>
      </w:r>
      <w:r w:rsidRPr="00F530F9">
        <w:rPr>
          <w:rFonts w:ascii="Times New Roman" w:hAnsi="Times New Roman" w:cs="Times New Roman"/>
          <w:b/>
          <w:sz w:val="28"/>
          <w:szCs w:val="28"/>
        </w:rPr>
        <w:t>– 4 часа</w:t>
      </w:r>
      <w:r w:rsidR="00AA2DCE">
        <w:rPr>
          <w:rFonts w:ascii="Times New Roman" w:hAnsi="Times New Roman" w:cs="Times New Roman"/>
          <w:sz w:val="28"/>
          <w:szCs w:val="28"/>
        </w:rPr>
        <w:t>.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В. А. Гиляровский . Книга « Москва и москвичи»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А. И. Солженицын « Захар – Калита»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И. С. Шмелёв « Лето Господне»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В. Г. Распутин « Байкал»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цивилизация– 2 часа</w:t>
      </w:r>
      <w:r w:rsidR="00AA2DCE">
        <w:rPr>
          <w:rFonts w:ascii="Times New Roman" w:hAnsi="Times New Roman" w:cs="Times New Roman"/>
          <w:sz w:val="28"/>
          <w:szCs w:val="28"/>
        </w:rPr>
        <w:t>.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Человек и природа; проблемы освоения и покорения природы в поэзии К. Д. Бальмонта, Н.С. Гумилёва, С. А. Есенина</w:t>
      </w:r>
    </w:p>
    <w:p w:rsidR="00AF42FE" w:rsidRPr="00F530F9" w:rsidRDefault="00F530F9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В. П. Астафьев « Царь – рыба»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современность– 2 часа</w:t>
      </w:r>
      <w:r w:rsidR="00AA2DCE">
        <w:rPr>
          <w:rFonts w:ascii="Times New Roman" w:hAnsi="Times New Roman" w:cs="Times New Roman"/>
          <w:sz w:val="28"/>
          <w:szCs w:val="28"/>
        </w:rPr>
        <w:t>.</w:t>
      </w:r>
    </w:p>
    <w:p w:rsidR="00AF42FE" w:rsidRPr="00F530F9" w:rsidRDefault="00AF42FE" w:rsidP="00D3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F9">
        <w:rPr>
          <w:rFonts w:ascii="Times New Roman" w:hAnsi="Times New Roman" w:cs="Times New Roman"/>
          <w:sz w:val="28"/>
          <w:szCs w:val="28"/>
        </w:rPr>
        <w:t>А. А. Фадеев « Молодая гвардия»</w:t>
      </w:r>
    </w:p>
    <w:p w:rsidR="00AF42FE" w:rsidRPr="00F530F9" w:rsidRDefault="00AF42FE" w:rsidP="00D32BC9">
      <w:pPr>
        <w:tabs>
          <w:tab w:val="left" w:pos="9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30F9">
        <w:rPr>
          <w:rFonts w:ascii="Times New Roman" w:hAnsi="Times New Roman" w:cs="Times New Roman"/>
          <w:sz w:val="28"/>
          <w:szCs w:val="28"/>
        </w:rPr>
        <w:t>С. Алексиевич « У войны не женское лицо», « Цинковые мальчики»</w:t>
      </w:r>
      <w:r w:rsidR="00F530F9" w:rsidRPr="00F530F9">
        <w:rPr>
          <w:rFonts w:ascii="Times New Roman" w:hAnsi="Times New Roman" w:cs="Times New Roman"/>
          <w:sz w:val="28"/>
          <w:szCs w:val="28"/>
        </w:rPr>
        <w:tab/>
      </w:r>
    </w:p>
    <w:p w:rsidR="00AF42FE" w:rsidRPr="00F530F9" w:rsidRDefault="00AA2DCE" w:rsidP="0042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30F9" w:rsidRPr="00F530F9">
        <w:rPr>
          <w:rFonts w:ascii="Times New Roman" w:hAnsi="Times New Roman" w:cs="Times New Roman"/>
          <w:b/>
          <w:sz w:val="28"/>
          <w:szCs w:val="28"/>
        </w:rPr>
        <w:t>Т</w:t>
      </w:r>
      <w:r w:rsidR="00AF42FE" w:rsidRPr="00F530F9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73"/>
        <w:gridCol w:w="1276"/>
        <w:gridCol w:w="4819"/>
        <w:gridCol w:w="4024"/>
      </w:tblGrid>
      <w:tr w:rsidR="00F530F9" w:rsidRPr="00D32BC9" w:rsidTr="00D32BC9">
        <w:trPr>
          <w:trHeight w:val="740"/>
          <w:jc w:val="center"/>
        </w:trPr>
        <w:tc>
          <w:tcPr>
            <w:tcW w:w="650" w:type="dxa"/>
            <w:vMerge w:val="restart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73" w:type="dxa"/>
            <w:vMerge w:val="restart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1276" w:type="dxa"/>
            <w:vMerge w:val="restart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530F9" w:rsidRPr="00D32BC9" w:rsidRDefault="00D32BC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530F9"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освоение </w:t>
            </w:r>
          </w:p>
        </w:tc>
        <w:tc>
          <w:tcPr>
            <w:tcW w:w="4819" w:type="dxa"/>
            <w:vMerge w:val="restart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024" w:type="dxa"/>
            <w:vMerge w:val="restart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F530F9" w:rsidRPr="00D32BC9" w:rsidTr="00D32BC9">
        <w:trPr>
          <w:trHeight w:val="276"/>
          <w:jc w:val="center"/>
        </w:trPr>
        <w:tc>
          <w:tcPr>
            <w:tcW w:w="650" w:type="dxa"/>
            <w:vMerge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К. Толстой -человек-мыслитель и человек-деятель</w:t>
            </w:r>
          </w:p>
        </w:tc>
        <w:tc>
          <w:tcPr>
            <w:tcW w:w="1276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К.Толстой. Общая характеристика произведений. Публицистика</w:t>
            </w:r>
          </w:p>
        </w:tc>
        <w:tc>
          <w:tcPr>
            <w:tcW w:w="4024" w:type="dxa"/>
          </w:tcPr>
          <w:p w:rsidR="00F530F9" w:rsidRPr="00D32BC9" w:rsidRDefault="00F530F9" w:rsidP="0042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воспитание</w:t>
            </w:r>
          </w:p>
          <w:p w:rsidR="00F530F9" w:rsidRPr="00D32BC9" w:rsidRDefault="00F530F9" w:rsidP="0042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F530F9" w:rsidRPr="00D32BC9" w:rsidRDefault="00F530F9" w:rsidP="0042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романа « Князь Серебряный»</w:t>
            </w:r>
          </w:p>
        </w:tc>
        <w:tc>
          <w:tcPr>
            <w:tcW w:w="1276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42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Анализ романа</w:t>
            </w:r>
          </w:p>
        </w:tc>
        <w:tc>
          <w:tcPr>
            <w:tcW w:w="4024" w:type="dxa"/>
          </w:tcPr>
          <w:p w:rsidR="00F530F9" w:rsidRPr="00D32BC9" w:rsidRDefault="00F530F9" w:rsidP="0042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  <w:p w:rsidR="00F530F9" w:rsidRPr="00D32BC9" w:rsidRDefault="00F530F9" w:rsidP="00427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 Эстетическое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Н. Толстой «Рассказы Ивана Сударева» « Русский характер»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Рассказ « Русский характер» Судьба и облик главного героя Егора Дрёмова.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Титов « Всем смертям назло»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 xml:space="preserve">Человек -мыслитель и человек-деятель, я и другой, индивидуальность и человека; 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А.Н.Островского. Доходное место» Семейные и родственные отношения в комедии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Н.Островский « Доходное место» </w:t>
            </w: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обществе, семейные и родственные отношения любовь и доверие в жизни человека, их ценность; поколения, традиции, культура повседневности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обществе. А. Н. Островский « Бесприданница»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пьесы Островского « Бесприданница»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trHeight w:val="732"/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пьесе Л.Н. Толстого « Живой труп»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Л.Н. Толстой « Живой труп»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trHeight w:val="730"/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А.П. Чехов</w:t>
            </w:r>
          </w:p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Рассказ « Любовь»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trHeight w:val="600"/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И. Куприн «Поединок»,</w:t>
            </w:r>
          </w:p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 xml:space="preserve"> «Суламифь»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И. Куприн « Поединок»,</w:t>
            </w:r>
          </w:p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 xml:space="preserve"> «Суламифь»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F530F9" w:rsidRPr="00D32BC9" w:rsidTr="00D32BC9">
        <w:trPr>
          <w:trHeight w:val="471"/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В. А. Гиляровский. Книга «Москва и москвичи»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В. А. Гиляровский. Книга «Москва и москвичи»</w:t>
            </w:r>
            <w:r w:rsidRPr="00D32BC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И. Солженицын « Захар – Калита»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И. Солженицын « Захар – Калита»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И. С. Шмелёв « Лето Господне»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И. С. Шмелёв « Лето Господне»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В. Г. Распутин « Байкал»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Анализ публицистики В. Распутина.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</w:t>
            </w:r>
            <w:r w:rsidR="00D32BC9"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К. Д. Бальмонта, Н.С. </w:t>
            </w: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Гумилёва, С. А. Есенина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К. Д. Бальмонт « Будем, как солнце», «Камыши»</w:t>
            </w:r>
          </w:p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Н. С. Гумилёв « Носорог», « Слонёнок». С. А. Есенин « Отговорила роща золотая»…, «</w:t>
            </w:r>
            <w:r w:rsidR="00D32BC9">
              <w:rPr>
                <w:rFonts w:ascii="Times New Roman" w:hAnsi="Times New Roman" w:cs="Times New Roman"/>
                <w:sz w:val="24"/>
                <w:szCs w:val="24"/>
              </w:rPr>
              <w:t>Спит ковыль.</w:t>
            </w: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F530F9" w:rsidRPr="00D32BC9" w:rsidTr="00D32BC9">
        <w:trPr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В. П. Астафьев « Царь – рыба»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В. Астафьев. Рассказ « Царь – рыба»</w:t>
            </w:r>
          </w:p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природы; проблемы выбора; комфорт и духовность; современная цивилизация, ее проблемы и вызовы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F530F9" w:rsidRPr="00D32BC9" w:rsidTr="00D32BC9">
        <w:trPr>
          <w:trHeight w:val="493"/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А. Фадеев « Молодая гвардия»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А. А. Фадеев « Молодая гвардия»</w:t>
            </w:r>
          </w:p>
          <w:p w:rsidR="00AA2DCE" w:rsidRPr="00D32BC9" w:rsidRDefault="00AA2DCE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F530F9" w:rsidRPr="00D32BC9" w:rsidTr="00D32BC9">
        <w:trPr>
          <w:trHeight w:val="841"/>
          <w:jc w:val="center"/>
        </w:trPr>
        <w:tc>
          <w:tcPr>
            <w:tcW w:w="650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С. Алексиевич « У войны не женское лицо», « Цинковые мальчики»</w:t>
            </w:r>
          </w:p>
        </w:tc>
        <w:tc>
          <w:tcPr>
            <w:tcW w:w="1276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30F9" w:rsidRPr="00D32BC9" w:rsidRDefault="00F530F9" w:rsidP="00D3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sz w:val="24"/>
                <w:szCs w:val="24"/>
              </w:rPr>
              <w:t>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</w:t>
            </w:r>
          </w:p>
        </w:tc>
        <w:tc>
          <w:tcPr>
            <w:tcW w:w="4024" w:type="dxa"/>
          </w:tcPr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F530F9" w:rsidRPr="00D32BC9" w:rsidRDefault="00F530F9" w:rsidP="00D32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C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</w:tr>
    </w:tbl>
    <w:p w:rsidR="00910775" w:rsidRPr="00601692" w:rsidRDefault="00910775" w:rsidP="00427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sectPr w:rsidR="00910775" w:rsidRPr="00601692" w:rsidSect="00D32BC9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26" w:rsidRDefault="00913E26" w:rsidP="00D32BC9">
      <w:pPr>
        <w:spacing w:after="0" w:line="240" w:lineRule="auto"/>
      </w:pPr>
      <w:r>
        <w:separator/>
      </w:r>
    </w:p>
  </w:endnote>
  <w:endnote w:type="continuationSeparator" w:id="0">
    <w:p w:rsidR="00913E26" w:rsidRDefault="00913E26" w:rsidP="00D3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MediumITC-Regular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26" w:rsidRDefault="00913E26" w:rsidP="00D32BC9">
      <w:pPr>
        <w:spacing w:after="0" w:line="240" w:lineRule="auto"/>
      </w:pPr>
      <w:r>
        <w:separator/>
      </w:r>
    </w:p>
  </w:footnote>
  <w:footnote w:type="continuationSeparator" w:id="0">
    <w:p w:rsidR="00913E26" w:rsidRDefault="00913E26" w:rsidP="00D3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52482"/>
      <w:docPartObj>
        <w:docPartGallery w:val="Page Numbers (Top of Page)"/>
        <w:docPartUnique/>
      </w:docPartObj>
    </w:sdtPr>
    <w:sdtEndPr/>
    <w:sdtContent>
      <w:p w:rsidR="00D32BC9" w:rsidRDefault="00913E2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0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0E6"/>
    <w:multiLevelType w:val="multilevel"/>
    <w:tmpl w:val="7AB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C0D44"/>
    <w:multiLevelType w:val="multilevel"/>
    <w:tmpl w:val="4C3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432F"/>
    <w:multiLevelType w:val="multilevel"/>
    <w:tmpl w:val="5EA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7336A"/>
    <w:multiLevelType w:val="hybridMultilevel"/>
    <w:tmpl w:val="3EBC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CCB"/>
    <w:multiLevelType w:val="multilevel"/>
    <w:tmpl w:val="8D3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19009A"/>
    <w:multiLevelType w:val="multilevel"/>
    <w:tmpl w:val="8B0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10AF0"/>
    <w:multiLevelType w:val="hybridMultilevel"/>
    <w:tmpl w:val="3CFCF84C"/>
    <w:lvl w:ilvl="0" w:tplc="1D3AA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2D3"/>
    <w:multiLevelType w:val="hybridMultilevel"/>
    <w:tmpl w:val="EAE4A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90A"/>
    <w:multiLevelType w:val="hybridMultilevel"/>
    <w:tmpl w:val="B2E2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1A8C"/>
    <w:multiLevelType w:val="multilevel"/>
    <w:tmpl w:val="3CE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85D29"/>
    <w:multiLevelType w:val="hybridMultilevel"/>
    <w:tmpl w:val="5A947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4B04"/>
    <w:multiLevelType w:val="multilevel"/>
    <w:tmpl w:val="2F7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D5606"/>
    <w:multiLevelType w:val="multilevel"/>
    <w:tmpl w:val="CC8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75"/>
    <w:rsid w:val="000B1D85"/>
    <w:rsid w:val="00137BDE"/>
    <w:rsid w:val="00140848"/>
    <w:rsid w:val="0042733A"/>
    <w:rsid w:val="00601692"/>
    <w:rsid w:val="00612F96"/>
    <w:rsid w:val="0080269E"/>
    <w:rsid w:val="00910775"/>
    <w:rsid w:val="00913E26"/>
    <w:rsid w:val="009309F6"/>
    <w:rsid w:val="00AA2DCE"/>
    <w:rsid w:val="00AD4EAD"/>
    <w:rsid w:val="00AF42FE"/>
    <w:rsid w:val="00B43BD1"/>
    <w:rsid w:val="00C64BC7"/>
    <w:rsid w:val="00CB44F7"/>
    <w:rsid w:val="00D32BC9"/>
    <w:rsid w:val="00F30B27"/>
    <w:rsid w:val="00F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9FCC1-8446-4CDB-BB29-7DC75DD3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BDE"/>
  </w:style>
  <w:style w:type="paragraph" w:styleId="1">
    <w:name w:val="heading 1"/>
    <w:basedOn w:val="a0"/>
    <w:link w:val="10"/>
    <w:uiPriority w:val="9"/>
    <w:qFormat/>
    <w:rsid w:val="00D3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1077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10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1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0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Перечисление"/>
    <w:link w:val="a7"/>
    <w:uiPriority w:val="99"/>
    <w:qFormat/>
    <w:rsid w:val="00601692"/>
    <w:pPr>
      <w:numPr>
        <w:numId w:val="4"/>
      </w:numPr>
      <w:spacing w:after="60" w:line="259" w:lineRule="auto"/>
      <w:jc w:val="both"/>
    </w:pPr>
    <w:rPr>
      <w:rFonts w:ascii="Times New Roman" w:eastAsia="Calibri" w:hAnsi="Times New Roman" w:cs="Times New Roman"/>
    </w:rPr>
  </w:style>
  <w:style w:type="character" w:customStyle="1" w:styleId="a7">
    <w:name w:val="Перечисление Знак"/>
    <w:link w:val="a"/>
    <w:uiPriority w:val="99"/>
    <w:rsid w:val="00601692"/>
    <w:rPr>
      <w:rFonts w:ascii="Times New Roman" w:eastAsia="Calibri" w:hAnsi="Times New Roman" w:cs="Times New Roman"/>
    </w:rPr>
  </w:style>
  <w:style w:type="paragraph" w:customStyle="1" w:styleId="FR1">
    <w:name w:val="FR1"/>
    <w:rsid w:val="006016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01692"/>
    <w:rPr>
      <w:rFonts w:eastAsiaTheme="minorEastAsia"/>
      <w:lang w:eastAsia="ru-RU"/>
    </w:rPr>
  </w:style>
  <w:style w:type="paragraph" w:styleId="a8">
    <w:name w:val="List Paragraph"/>
    <w:basedOn w:val="a0"/>
    <w:link w:val="a9"/>
    <w:uiPriority w:val="34"/>
    <w:qFormat/>
    <w:rsid w:val="006016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01692"/>
    <w:rPr>
      <w:rFonts w:ascii="Calibri" w:eastAsia="Calibri" w:hAnsi="Calibri" w:cs="Times New Roman"/>
    </w:rPr>
  </w:style>
  <w:style w:type="paragraph" w:styleId="aa">
    <w:name w:val="footnote text"/>
    <w:basedOn w:val="a0"/>
    <w:link w:val="ab"/>
    <w:rsid w:val="00AF42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rsid w:val="00AF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AF42FE"/>
    <w:rPr>
      <w:color w:val="0000FF"/>
      <w:u w:val="single"/>
    </w:rPr>
  </w:style>
  <w:style w:type="character" w:customStyle="1" w:styleId="4394">
    <w:name w:val="4394"/>
    <w:aliases w:val="baiaagaaboqcaaadvacaaaurdqaaaaaaaaaaaaaaaaaaaaaaaaaaaaaaaaaaaaaaaaaaaaaaaaaaaaaaaaaaaaaaaaaaaaaaaaaaaaaaaaaaaaaaaaaaaaaaaaaaaaaaaaaaaaaaaaaaaaaaaaaaaaaaaaaaaaaaaaaaaaaaaaaaaaaaaaaaaaaaaaaaaaaaaaaaaaaaaaaaaaaaaaaaaaaaaaaaaaaaaaaaaaaa"/>
    <w:basedOn w:val="a1"/>
    <w:rsid w:val="00AA2DCE"/>
  </w:style>
  <w:style w:type="character" w:customStyle="1" w:styleId="4150">
    <w:name w:val="4150"/>
    <w:aliases w:val="baiaagaaboqcaaadyayaaau3daaaaaaaaaaaaaaaaaaaaaaaaaaaaaaaaaaaaaaaaaaaaaaaaaaaaaaaaaaaaaaaaaaaaaaaaaaaaaaaaaaaaaaaaaaaaaaaaaaaaaaaaaaaaaaaaaaaaaaaaaaaaaaaaaaaaaaaaaaaaaaaaaaaaaaaaaaaaaaaaaaaaaaaaaaaaaaaaaaaaaaaaaaaaaaaaaaaaaaaaaaaaaaa"/>
    <w:basedOn w:val="a1"/>
    <w:rsid w:val="00AA2DCE"/>
  </w:style>
  <w:style w:type="paragraph" w:styleId="2">
    <w:name w:val="Body Text Indent 2"/>
    <w:basedOn w:val="a0"/>
    <w:link w:val="20"/>
    <w:uiPriority w:val="99"/>
    <w:semiHidden/>
    <w:rsid w:val="00AA2D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rsid w:val="00AA2DCE"/>
    <w:rPr>
      <w:rFonts w:ascii="OfficinaSansMediumITC-Regular" w:hAnsi="OfficinaSansMedium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D3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0"/>
    <w:rsid w:val="00D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D3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32BC9"/>
  </w:style>
  <w:style w:type="paragraph" w:styleId="af">
    <w:name w:val="footer"/>
    <w:basedOn w:val="a0"/>
    <w:link w:val="af0"/>
    <w:uiPriority w:val="99"/>
    <w:semiHidden/>
    <w:unhideWhenUsed/>
    <w:rsid w:val="00D3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D3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AF1B-7F6B-428D-9AFF-8A7D1BB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Учетная запись Майкрософт</cp:lastModifiedBy>
  <cp:revision>6</cp:revision>
  <cp:lastPrinted>2021-11-28T17:04:00Z</cp:lastPrinted>
  <dcterms:created xsi:type="dcterms:W3CDTF">2021-11-23T07:47:00Z</dcterms:created>
  <dcterms:modified xsi:type="dcterms:W3CDTF">2021-12-08T01:38:00Z</dcterms:modified>
</cp:coreProperties>
</file>